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A8" w:rsidRDefault="00502683" w:rsidP="00502683">
      <w:pPr>
        <w:pStyle w:val="Heading1"/>
      </w:pPr>
      <w:r>
        <w:t xml:space="preserve">How to set up timed lights using Google Home, IFTTT and </w:t>
      </w:r>
      <w:proofErr w:type="spellStart"/>
      <w:r>
        <w:t>Apilio</w:t>
      </w:r>
      <w:proofErr w:type="spellEnd"/>
      <w:r>
        <w:t>.</w:t>
      </w:r>
    </w:p>
    <w:p w:rsidR="00502683" w:rsidRDefault="00502683"/>
    <w:p w:rsidR="00502683" w:rsidRDefault="00502683" w:rsidP="00502683">
      <w:pPr>
        <w:pStyle w:val="Heading2"/>
      </w:pPr>
      <w:r>
        <w:t>Configuration</w:t>
      </w:r>
    </w:p>
    <w:p w:rsidR="00502683" w:rsidRDefault="00502683">
      <w:r>
        <w:t xml:space="preserve">You will need to have IFTTT linked to your Google Home account, </w:t>
      </w:r>
      <w:proofErr w:type="gramStart"/>
      <w:r>
        <w:t>then</w:t>
      </w:r>
      <w:proofErr w:type="gramEnd"/>
      <w:r>
        <w:t xml:space="preserve"> create an account with the website, </w:t>
      </w:r>
      <w:hyperlink r:id="rId6" w:history="1">
        <w:r w:rsidRPr="00702746">
          <w:rPr>
            <w:rStyle w:val="Hyperlink"/>
          </w:rPr>
          <w:t>https://apilio.herokuapp.com/</w:t>
        </w:r>
      </w:hyperlink>
      <w:r>
        <w:t>.</w:t>
      </w:r>
    </w:p>
    <w:p w:rsidR="00417F8D" w:rsidRDefault="00417F8D" w:rsidP="00417F8D">
      <w:pPr>
        <w:pStyle w:val="Heading3"/>
      </w:pPr>
      <w:r>
        <w:t>Apilio.io</w:t>
      </w:r>
    </w:p>
    <w:p w:rsidR="00502683" w:rsidRDefault="00502683">
      <w:r>
        <w:t xml:space="preserve">Once you have created an account with </w:t>
      </w:r>
      <w:proofErr w:type="spellStart"/>
      <w:r>
        <w:t>Apilio</w:t>
      </w:r>
      <w:proofErr w:type="spellEnd"/>
      <w:r>
        <w:t>, you will need to create the following:</w:t>
      </w:r>
    </w:p>
    <w:p w:rsidR="00502683" w:rsidRDefault="00502683">
      <w:r>
        <w:rPr>
          <w:noProof/>
          <w:lang w:eastAsia="en-NZ"/>
        </w:rPr>
        <w:drawing>
          <wp:anchor distT="0" distB="0" distL="114300" distR="114300" simplePos="0" relativeHeight="251659264" behindDoc="0" locked="0" layoutInCell="1" allowOverlap="1" wp14:anchorId="26D2ED70" wp14:editId="04EB9C49">
            <wp:simplePos x="0" y="0"/>
            <wp:positionH relativeFrom="column">
              <wp:posOffset>3312160</wp:posOffset>
            </wp:positionH>
            <wp:positionV relativeFrom="paragraph">
              <wp:posOffset>107950</wp:posOffset>
            </wp:positionV>
            <wp:extent cx="3241675" cy="1572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1675" cy="1572260"/>
                    </a:xfrm>
                    <a:prstGeom prst="rect">
                      <a:avLst/>
                    </a:prstGeom>
                  </pic:spPr>
                </pic:pic>
              </a:graphicData>
            </a:graphic>
            <wp14:sizeRelH relativeFrom="page">
              <wp14:pctWidth>0</wp14:pctWidth>
            </wp14:sizeRelH>
            <wp14:sizeRelV relativeFrom="page">
              <wp14:pctHeight>0</wp14:pctHeight>
            </wp14:sizeRelV>
          </wp:anchor>
        </w:drawing>
      </w:r>
      <w:r>
        <w:t>A Boolean value</w:t>
      </w:r>
    </w:p>
    <w:p w:rsidR="00502683" w:rsidRDefault="00502683" w:rsidP="00502683">
      <w:pPr>
        <w:pStyle w:val="ListParagraph"/>
        <w:numPr>
          <w:ilvl w:val="0"/>
          <w:numId w:val="1"/>
        </w:numPr>
      </w:pPr>
      <w:r>
        <w:t>Give the value a name.</w:t>
      </w:r>
    </w:p>
    <w:p w:rsidR="00502683" w:rsidRDefault="00502683" w:rsidP="00502683">
      <w:pPr>
        <w:pStyle w:val="ListParagraph"/>
        <w:numPr>
          <w:ilvl w:val="0"/>
          <w:numId w:val="1"/>
        </w:numPr>
      </w:pPr>
      <w:r>
        <w:t>Set the value to TRUE.</w:t>
      </w:r>
    </w:p>
    <w:p w:rsidR="00502683" w:rsidRDefault="00502683"/>
    <w:p w:rsidR="00502683" w:rsidRDefault="00502683"/>
    <w:p w:rsidR="00502683" w:rsidRDefault="00502683">
      <w:r>
        <w:rPr>
          <w:noProof/>
          <w:lang w:eastAsia="en-NZ"/>
        </w:rPr>
        <w:drawing>
          <wp:anchor distT="0" distB="0" distL="114300" distR="114300" simplePos="0" relativeHeight="251658240" behindDoc="0" locked="0" layoutInCell="1" allowOverlap="1" wp14:anchorId="3C671FA4" wp14:editId="5B35A0D5">
            <wp:simplePos x="0" y="0"/>
            <wp:positionH relativeFrom="column">
              <wp:posOffset>3313430</wp:posOffset>
            </wp:positionH>
            <wp:positionV relativeFrom="paragraph">
              <wp:posOffset>284480</wp:posOffset>
            </wp:positionV>
            <wp:extent cx="3253740" cy="28644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2864485"/>
                    </a:xfrm>
                    <a:prstGeom prst="rect">
                      <a:avLst/>
                    </a:prstGeom>
                  </pic:spPr>
                </pic:pic>
              </a:graphicData>
            </a:graphic>
            <wp14:sizeRelH relativeFrom="page">
              <wp14:pctWidth>0</wp14:pctWidth>
            </wp14:sizeRelH>
            <wp14:sizeRelV relativeFrom="page">
              <wp14:pctHeight>0</wp14:pctHeight>
            </wp14:sizeRelV>
          </wp:anchor>
        </w:drawing>
      </w:r>
    </w:p>
    <w:p w:rsidR="00502683" w:rsidRDefault="00502683">
      <w:r>
        <w:t>A Condition</w:t>
      </w:r>
    </w:p>
    <w:p w:rsidR="00502683" w:rsidRDefault="00502683" w:rsidP="00502683">
      <w:pPr>
        <w:pStyle w:val="ListParagraph"/>
        <w:numPr>
          <w:ilvl w:val="0"/>
          <w:numId w:val="3"/>
        </w:numPr>
      </w:pPr>
      <w:r>
        <w:t>Give the condition a name.</w:t>
      </w:r>
    </w:p>
    <w:p w:rsidR="00502683" w:rsidRDefault="00502683" w:rsidP="00502683">
      <w:pPr>
        <w:pStyle w:val="ListParagraph"/>
        <w:numPr>
          <w:ilvl w:val="0"/>
          <w:numId w:val="3"/>
        </w:numPr>
      </w:pPr>
      <w:r>
        <w:t>Choose the variable that the condition is testing.</w:t>
      </w:r>
    </w:p>
    <w:p w:rsidR="00502683" w:rsidRDefault="00502683" w:rsidP="00502683">
      <w:pPr>
        <w:pStyle w:val="ListParagraph"/>
        <w:numPr>
          <w:ilvl w:val="0"/>
          <w:numId w:val="3"/>
        </w:numPr>
      </w:pPr>
      <w:r>
        <w:t>Select the Required State the variable must be set to.</w:t>
      </w:r>
      <w:r w:rsidRPr="00502683">
        <w:rPr>
          <w:noProof/>
          <w:lang w:eastAsia="en-NZ"/>
        </w:rPr>
        <w:t xml:space="preserve"> </w:t>
      </w:r>
    </w:p>
    <w:p w:rsidR="00502683" w:rsidRDefault="00502683" w:rsidP="00502683"/>
    <w:p w:rsidR="00502683" w:rsidRDefault="00502683"/>
    <w:p w:rsidR="00502683" w:rsidRDefault="00502683"/>
    <w:p w:rsidR="00502683" w:rsidRDefault="00502683"/>
    <w:p w:rsidR="00502683" w:rsidRDefault="00502683"/>
    <w:p w:rsidR="00417F8D" w:rsidRDefault="00417F8D"/>
    <w:p w:rsidR="00417F8D" w:rsidRDefault="00417F8D"/>
    <w:p w:rsidR="00417F8D" w:rsidRDefault="00417F8D"/>
    <w:p w:rsidR="00417F8D" w:rsidRDefault="00417F8D"/>
    <w:p w:rsidR="00417F8D" w:rsidRDefault="00417F8D"/>
    <w:p w:rsidR="00417F8D" w:rsidRDefault="00417F8D"/>
    <w:p w:rsidR="00417F8D" w:rsidRDefault="00417F8D"/>
    <w:p w:rsidR="00417F8D" w:rsidRDefault="00417F8D"/>
    <w:p w:rsidR="00417F8D" w:rsidRDefault="00417F8D"/>
    <w:p w:rsidR="00417F8D" w:rsidRDefault="00417F8D"/>
    <w:p w:rsidR="00502683" w:rsidRDefault="00417F8D">
      <w:r>
        <w:rPr>
          <w:noProof/>
          <w:lang w:eastAsia="en-NZ"/>
        </w:rPr>
        <w:drawing>
          <wp:anchor distT="0" distB="0" distL="114300" distR="114300" simplePos="0" relativeHeight="251660288" behindDoc="0" locked="0" layoutInCell="1" allowOverlap="1" wp14:anchorId="2EDDF1F8" wp14:editId="13988087">
            <wp:simplePos x="0" y="0"/>
            <wp:positionH relativeFrom="column">
              <wp:posOffset>3275330</wp:posOffset>
            </wp:positionH>
            <wp:positionV relativeFrom="paragraph">
              <wp:posOffset>-17780</wp:posOffset>
            </wp:positionV>
            <wp:extent cx="3225800" cy="51936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800" cy="5193665"/>
                    </a:xfrm>
                    <a:prstGeom prst="rect">
                      <a:avLst/>
                    </a:prstGeom>
                  </pic:spPr>
                </pic:pic>
              </a:graphicData>
            </a:graphic>
            <wp14:sizeRelH relativeFrom="page">
              <wp14:pctWidth>0</wp14:pctWidth>
            </wp14:sizeRelH>
            <wp14:sizeRelV relativeFrom="page">
              <wp14:pctHeight>0</wp14:pctHeight>
            </wp14:sizeRelV>
          </wp:anchor>
        </w:drawing>
      </w:r>
      <w:r w:rsidR="00502683">
        <w:t xml:space="preserve">A </w:t>
      </w:r>
      <w:proofErr w:type="spellStart"/>
      <w:r w:rsidR="00502683">
        <w:t>LogicBlock</w:t>
      </w:r>
      <w:proofErr w:type="spellEnd"/>
      <w:r w:rsidR="00502683">
        <w:t xml:space="preserve"> </w:t>
      </w:r>
    </w:p>
    <w:p w:rsidR="00502683" w:rsidRDefault="00417F8D" w:rsidP="00502683">
      <w:pPr>
        <w:pStyle w:val="ListParagraph"/>
        <w:numPr>
          <w:ilvl w:val="0"/>
          <w:numId w:val="2"/>
        </w:numPr>
      </w:pPr>
      <w:r>
        <w:t xml:space="preserve">Give the </w:t>
      </w:r>
      <w:proofErr w:type="spellStart"/>
      <w:r>
        <w:t>Logicblock</w:t>
      </w:r>
      <w:proofErr w:type="spellEnd"/>
      <w:r>
        <w:t xml:space="preserve"> a name.</w:t>
      </w:r>
    </w:p>
    <w:p w:rsidR="00417F8D" w:rsidRDefault="00417F8D" w:rsidP="00502683">
      <w:pPr>
        <w:pStyle w:val="ListParagraph"/>
        <w:numPr>
          <w:ilvl w:val="0"/>
          <w:numId w:val="2"/>
        </w:numPr>
      </w:pPr>
      <w:r>
        <w:t xml:space="preserve">Select the Condition that this </w:t>
      </w:r>
      <w:proofErr w:type="spellStart"/>
      <w:r>
        <w:t>LogicBlock</w:t>
      </w:r>
      <w:proofErr w:type="spellEnd"/>
      <w:r>
        <w:t xml:space="preserve"> will test.</w:t>
      </w:r>
    </w:p>
    <w:p w:rsidR="00417F8D" w:rsidRDefault="00417F8D" w:rsidP="00502683">
      <w:pPr>
        <w:pStyle w:val="ListParagraph"/>
        <w:numPr>
          <w:ilvl w:val="0"/>
          <w:numId w:val="2"/>
        </w:numPr>
      </w:pPr>
      <w:r>
        <w:t>Create an Action for a positive result</w:t>
      </w:r>
      <w:proofErr w:type="gramStart"/>
      <w:r>
        <w:t>:</w:t>
      </w:r>
      <w:proofErr w:type="gramEnd"/>
      <w:r>
        <w:br/>
        <w:t>Give the action a name ‘</w:t>
      </w:r>
      <w:proofErr w:type="spellStart"/>
      <w:r>
        <w:t>light_on</w:t>
      </w:r>
      <w:proofErr w:type="spellEnd"/>
      <w:r>
        <w:t>’.</w:t>
      </w:r>
      <w:r>
        <w:br/>
        <w:t>In the advanced options for the action, set the timeout you wish to expire before evaluating the condition.</w:t>
      </w:r>
    </w:p>
    <w:p w:rsidR="00A42321" w:rsidRDefault="00A42321" w:rsidP="00502683">
      <w:pPr>
        <w:pStyle w:val="ListParagraph"/>
        <w:numPr>
          <w:ilvl w:val="0"/>
          <w:numId w:val="2"/>
        </w:numPr>
      </w:pPr>
      <w:r>
        <w:t xml:space="preserve">When you save the </w:t>
      </w:r>
      <w:proofErr w:type="spellStart"/>
      <w:r>
        <w:t>Logicblock</w:t>
      </w:r>
      <w:proofErr w:type="spellEnd"/>
      <w:r>
        <w:t xml:space="preserve">, you will be shown a list of </w:t>
      </w:r>
      <w:proofErr w:type="spellStart"/>
      <w:r>
        <w:t>of</w:t>
      </w:r>
      <w:proofErr w:type="spellEnd"/>
      <w:r>
        <w:t xml:space="preserve"> URLs to use in your IFTTT applets. From this list copy the URL for the Evaluation Trigger.</w:t>
      </w:r>
    </w:p>
    <w:p w:rsidR="00502683" w:rsidRDefault="00A42321">
      <w:r>
        <w:rPr>
          <w:noProof/>
          <w:lang w:eastAsia="en-NZ"/>
        </w:rPr>
        <w:drawing>
          <wp:anchor distT="0" distB="0" distL="114300" distR="114300" simplePos="0" relativeHeight="251661312" behindDoc="0" locked="0" layoutInCell="1" allowOverlap="1" wp14:anchorId="28826A08" wp14:editId="2E2A7B91">
            <wp:simplePos x="0" y="0"/>
            <wp:positionH relativeFrom="column">
              <wp:posOffset>357505</wp:posOffset>
            </wp:positionH>
            <wp:positionV relativeFrom="paragraph">
              <wp:posOffset>201295</wp:posOffset>
            </wp:positionV>
            <wp:extent cx="3501390" cy="122110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01390" cy="1221105"/>
                    </a:xfrm>
                    <a:prstGeom prst="rect">
                      <a:avLst/>
                    </a:prstGeom>
                  </pic:spPr>
                </pic:pic>
              </a:graphicData>
            </a:graphic>
            <wp14:sizeRelH relativeFrom="page">
              <wp14:pctWidth>0</wp14:pctWidth>
            </wp14:sizeRelH>
            <wp14:sizeRelV relativeFrom="page">
              <wp14:pctHeight>0</wp14:pctHeight>
            </wp14:sizeRelV>
          </wp:anchor>
        </w:drawing>
      </w:r>
    </w:p>
    <w:p w:rsidR="00417F8D" w:rsidRDefault="00417F8D"/>
    <w:p w:rsidR="00417F8D" w:rsidRDefault="00417F8D"/>
    <w:p w:rsidR="00417F8D" w:rsidRDefault="00417F8D"/>
    <w:p w:rsidR="00417F8D" w:rsidRDefault="00417F8D"/>
    <w:p w:rsidR="00417F8D" w:rsidRDefault="00417F8D"/>
    <w:p w:rsidR="00417F8D" w:rsidRDefault="00417F8D"/>
    <w:p w:rsidR="00417F8D" w:rsidRDefault="00417F8D" w:rsidP="00417F8D">
      <w:pPr>
        <w:pStyle w:val="Heading3"/>
      </w:pPr>
      <w:r>
        <w:t>IFTTT</w:t>
      </w:r>
    </w:p>
    <w:p w:rsidR="00417F8D" w:rsidRDefault="00417F8D">
      <w:r>
        <w:t>In IFTTT you will need to create two applets, one to cause the evaluation to be made, and the second to receive the notification from Apilio.io once the evaluation timeout has occurred.</w:t>
      </w:r>
    </w:p>
    <w:p w:rsidR="00417F8D" w:rsidRDefault="00417F8D" w:rsidP="00A42321">
      <w:pPr>
        <w:pStyle w:val="Heading4"/>
      </w:pPr>
      <w:r>
        <w:t>Applet 1</w:t>
      </w:r>
      <w:r w:rsidR="00A42321">
        <w:t xml:space="preserve"> </w:t>
      </w:r>
    </w:p>
    <w:p w:rsidR="00417F8D" w:rsidRDefault="00A42321" w:rsidP="00A42321">
      <w:pPr>
        <w:pStyle w:val="ListParagraph"/>
        <w:numPr>
          <w:ilvl w:val="0"/>
          <w:numId w:val="4"/>
        </w:numPr>
      </w:pPr>
      <w:r>
        <w:t xml:space="preserve">For the </w:t>
      </w:r>
      <w:r w:rsidRPr="00A42321">
        <w:rPr>
          <w:b/>
        </w:rPr>
        <w:t>THIS</w:t>
      </w:r>
      <w:r>
        <w:t xml:space="preserve"> filter, </w:t>
      </w:r>
      <w:r w:rsidR="00AC7F73">
        <w:t>c</w:t>
      </w:r>
      <w:r>
        <w:t xml:space="preserve">hoose the </w:t>
      </w:r>
      <w:r w:rsidRPr="00A42321">
        <w:rPr>
          <w:i/>
        </w:rPr>
        <w:t xml:space="preserve">Google Assistant / Say </w:t>
      </w:r>
      <w:proofErr w:type="gramStart"/>
      <w:r w:rsidRPr="00A42321">
        <w:rPr>
          <w:i/>
        </w:rPr>
        <w:t>A</w:t>
      </w:r>
      <w:proofErr w:type="gramEnd"/>
      <w:r w:rsidRPr="00A42321">
        <w:rPr>
          <w:i/>
        </w:rPr>
        <w:t xml:space="preserve"> Simple Phrase</w:t>
      </w:r>
      <w:r>
        <w:t>.</w:t>
      </w:r>
    </w:p>
    <w:p w:rsidR="00A42321" w:rsidRDefault="00A42321" w:rsidP="00A42321">
      <w:pPr>
        <w:pStyle w:val="ListParagraph"/>
        <w:numPr>
          <w:ilvl w:val="0"/>
          <w:numId w:val="4"/>
        </w:numPr>
      </w:pPr>
      <w:r>
        <w:t>Enter the text you want to trigger this applet.</w:t>
      </w:r>
    </w:p>
    <w:p w:rsidR="00A42321" w:rsidRDefault="00A42321" w:rsidP="00A42321">
      <w:pPr>
        <w:pStyle w:val="ListParagraph"/>
        <w:numPr>
          <w:ilvl w:val="0"/>
          <w:numId w:val="4"/>
        </w:numPr>
      </w:pPr>
      <w:r>
        <w:t xml:space="preserve">For the </w:t>
      </w:r>
      <w:r w:rsidRPr="00A42321">
        <w:rPr>
          <w:b/>
        </w:rPr>
        <w:t>THAT</w:t>
      </w:r>
      <w:r>
        <w:t xml:space="preserve"> filter, choose </w:t>
      </w:r>
      <w:proofErr w:type="spellStart"/>
      <w:r w:rsidRPr="00A42321">
        <w:rPr>
          <w:i/>
        </w:rPr>
        <w:t>WebHooks</w:t>
      </w:r>
      <w:proofErr w:type="spellEnd"/>
      <w:r w:rsidRPr="00A42321">
        <w:rPr>
          <w:i/>
        </w:rPr>
        <w:t xml:space="preserve"> / Make </w:t>
      </w:r>
      <w:proofErr w:type="gramStart"/>
      <w:r w:rsidRPr="00A42321">
        <w:rPr>
          <w:i/>
        </w:rPr>
        <w:t>A</w:t>
      </w:r>
      <w:proofErr w:type="gramEnd"/>
      <w:r w:rsidRPr="00A42321">
        <w:rPr>
          <w:i/>
        </w:rPr>
        <w:t xml:space="preserve"> Web Request</w:t>
      </w:r>
      <w:r>
        <w:t>.</w:t>
      </w:r>
    </w:p>
    <w:p w:rsidR="00A42321" w:rsidRDefault="00A42321" w:rsidP="00A42321">
      <w:pPr>
        <w:pStyle w:val="ListParagraph"/>
        <w:numPr>
          <w:ilvl w:val="0"/>
          <w:numId w:val="4"/>
        </w:numPr>
      </w:pPr>
      <w:r>
        <w:t xml:space="preserve">Paste the URL from the </w:t>
      </w:r>
      <w:proofErr w:type="spellStart"/>
      <w:r>
        <w:t>Logicblock</w:t>
      </w:r>
      <w:proofErr w:type="spellEnd"/>
      <w:r>
        <w:t xml:space="preserve"> Evaluation Trigger into the </w:t>
      </w:r>
      <w:r w:rsidRPr="00A42321">
        <w:rPr>
          <w:i/>
        </w:rPr>
        <w:t>URL</w:t>
      </w:r>
      <w:r>
        <w:t xml:space="preserve"> box.</w:t>
      </w:r>
    </w:p>
    <w:p w:rsidR="00A42321" w:rsidRDefault="00A42321" w:rsidP="00A42321">
      <w:pPr>
        <w:pStyle w:val="ListParagraph"/>
        <w:numPr>
          <w:ilvl w:val="0"/>
          <w:numId w:val="4"/>
        </w:numPr>
      </w:pPr>
      <w:r>
        <w:t xml:space="preserve">Set the </w:t>
      </w:r>
      <w:r w:rsidRPr="00A42321">
        <w:rPr>
          <w:i/>
        </w:rPr>
        <w:t>Content Type</w:t>
      </w:r>
      <w:r>
        <w:t xml:space="preserve"> to ‘text/plain’.</w:t>
      </w:r>
    </w:p>
    <w:p w:rsidR="00A42321" w:rsidRDefault="00A42321" w:rsidP="00A42321">
      <w:pPr>
        <w:pStyle w:val="ListParagraph"/>
        <w:numPr>
          <w:ilvl w:val="0"/>
          <w:numId w:val="4"/>
        </w:numPr>
      </w:pPr>
      <w:r>
        <w:t xml:space="preserve">Leave the </w:t>
      </w:r>
      <w:r w:rsidRPr="00A42321">
        <w:rPr>
          <w:i/>
        </w:rPr>
        <w:t>Body</w:t>
      </w:r>
      <w:r>
        <w:t xml:space="preserve"> blank.</w:t>
      </w:r>
    </w:p>
    <w:p w:rsidR="00A42321" w:rsidRDefault="00A42321" w:rsidP="00A42321">
      <w:pPr>
        <w:pStyle w:val="ListParagraph"/>
        <w:numPr>
          <w:ilvl w:val="0"/>
          <w:numId w:val="4"/>
        </w:numPr>
      </w:pPr>
      <w:r>
        <w:t xml:space="preserve">Click the </w:t>
      </w:r>
      <w:r w:rsidRPr="00A42321">
        <w:rPr>
          <w:i/>
        </w:rPr>
        <w:t>Create Action</w:t>
      </w:r>
      <w:r>
        <w:t xml:space="preserve"> button.</w:t>
      </w:r>
    </w:p>
    <w:p w:rsidR="00A42321" w:rsidRDefault="00A42321" w:rsidP="00A42321">
      <w:pPr>
        <w:pStyle w:val="Heading4"/>
      </w:pPr>
      <w:r>
        <w:t>Applet 2</w:t>
      </w:r>
    </w:p>
    <w:p w:rsidR="00A42321" w:rsidRDefault="00A42321" w:rsidP="00A42321">
      <w:pPr>
        <w:pStyle w:val="ListParagraph"/>
        <w:numPr>
          <w:ilvl w:val="0"/>
          <w:numId w:val="5"/>
        </w:numPr>
      </w:pPr>
      <w:r>
        <w:t xml:space="preserve">For the </w:t>
      </w:r>
      <w:r w:rsidRPr="00A42321">
        <w:rPr>
          <w:b/>
        </w:rPr>
        <w:t>THIS</w:t>
      </w:r>
      <w:r>
        <w:t xml:space="preserve"> filter, choose </w:t>
      </w:r>
      <w:proofErr w:type="spellStart"/>
      <w:r w:rsidRPr="00AC7F73">
        <w:rPr>
          <w:i/>
        </w:rPr>
        <w:t>Webhooks</w:t>
      </w:r>
      <w:proofErr w:type="spellEnd"/>
      <w:r w:rsidRPr="00AC7F73">
        <w:rPr>
          <w:i/>
        </w:rPr>
        <w:t xml:space="preserve"> / Receive a Web Request</w:t>
      </w:r>
      <w:r>
        <w:t>.</w:t>
      </w:r>
    </w:p>
    <w:p w:rsidR="00A42321" w:rsidRDefault="00A42321" w:rsidP="00A42321">
      <w:pPr>
        <w:pStyle w:val="ListParagraph"/>
        <w:numPr>
          <w:ilvl w:val="0"/>
          <w:numId w:val="5"/>
        </w:numPr>
      </w:pPr>
      <w:r>
        <w:t xml:space="preserve">In the </w:t>
      </w:r>
      <w:r w:rsidRPr="00A42321">
        <w:rPr>
          <w:i/>
        </w:rPr>
        <w:t>Event Name</w:t>
      </w:r>
      <w:r>
        <w:t xml:space="preserve"> box, enter the name of the </w:t>
      </w:r>
      <w:r w:rsidRPr="00AC7F73">
        <w:rPr>
          <w:i/>
        </w:rPr>
        <w:t>IFTTT Maker Channel Event Name</w:t>
      </w:r>
      <w:r>
        <w:t xml:space="preserve"> from the </w:t>
      </w:r>
      <w:r w:rsidRPr="00AC7F73">
        <w:rPr>
          <w:i/>
        </w:rPr>
        <w:t>Action Chains</w:t>
      </w:r>
      <w:r>
        <w:t xml:space="preserve"> section, you entered when you created the </w:t>
      </w:r>
      <w:proofErr w:type="spellStart"/>
      <w:r>
        <w:t>Logicblock</w:t>
      </w:r>
      <w:proofErr w:type="spellEnd"/>
      <w:r>
        <w:t>. In this example is it ‘</w:t>
      </w:r>
      <w:proofErr w:type="spellStart"/>
      <w:r>
        <w:t>light_on</w:t>
      </w:r>
      <w:proofErr w:type="spellEnd"/>
      <w:r>
        <w:t>’.</w:t>
      </w:r>
    </w:p>
    <w:p w:rsidR="00417F8D" w:rsidRDefault="00A42321" w:rsidP="00AC7F73">
      <w:pPr>
        <w:pStyle w:val="ListParagraph"/>
        <w:numPr>
          <w:ilvl w:val="0"/>
          <w:numId w:val="5"/>
        </w:numPr>
      </w:pPr>
      <w:r>
        <w:t xml:space="preserve">In the </w:t>
      </w:r>
      <w:r w:rsidRPr="00AC7F73">
        <w:rPr>
          <w:b/>
        </w:rPr>
        <w:t>THAT</w:t>
      </w:r>
      <w:r>
        <w:t xml:space="preserve"> filter, choose the filter to activate / deactivate your lights.</w:t>
      </w:r>
    </w:p>
    <w:p w:rsidR="00502683" w:rsidRDefault="00502683"/>
    <w:sectPr w:rsidR="00502683" w:rsidSect="00502683">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88"/>
    <w:multiLevelType w:val="hybridMultilevel"/>
    <w:tmpl w:val="B36CB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DF60AD5"/>
    <w:multiLevelType w:val="hybridMultilevel"/>
    <w:tmpl w:val="8A123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766CBE"/>
    <w:multiLevelType w:val="hybridMultilevel"/>
    <w:tmpl w:val="1BEC7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D6B1208"/>
    <w:multiLevelType w:val="hybridMultilevel"/>
    <w:tmpl w:val="0456A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F097A24"/>
    <w:multiLevelType w:val="hybridMultilevel"/>
    <w:tmpl w:val="14E0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83"/>
    <w:rsid w:val="00204944"/>
    <w:rsid w:val="00291671"/>
    <w:rsid w:val="00384167"/>
    <w:rsid w:val="00417F8D"/>
    <w:rsid w:val="00502683"/>
    <w:rsid w:val="005300ED"/>
    <w:rsid w:val="00857204"/>
    <w:rsid w:val="00A42321"/>
    <w:rsid w:val="00AC7F73"/>
    <w:rsid w:val="00B9331E"/>
    <w:rsid w:val="00BD1EC8"/>
    <w:rsid w:val="00DD07B3"/>
    <w:rsid w:val="00E36876"/>
    <w:rsid w:val="00F817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6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2683"/>
    <w:rPr>
      <w:color w:val="0000FF" w:themeColor="hyperlink"/>
      <w:u w:val="single"/>
    </w:rPr>
  </w:style>
  <w:style w:type="paragraph" w:styleId="BalloonText">
    <w:name w:val="Balloon Text"/>
    <w:basedOn w:val="Normal"/>
    <w:link w:val="BalloonTextChar"/>
    <w:uiPriority w:val="99"/>
    <w:semiHidden/>
    <w:unhideWhenUsed/>
    <w:rsid w:val="0050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83"/>
    <w:rPr>
      <w:rFonts w:ascii="Tahoma" w:hAnsi="Tahoma" w:cs="Tahoma"/>
      <w:sz w:val="16"/>
      <w:szCs w:val="16"/>
    </w:rPr>
  </w:style>
  <w:style w:type="paragraph" w:styleId="ListParagraph">
    <w:name w:val="List Paragraph"/>
    <w:basedOn w:val="Normal"/>
    <w:uiPriority w:val="34"/>
    <w:qFormat/>
    <w:rsid w:val="00502683"/>
    <w:pPr>
      <w:ind w:left="720"/>
      <w:contextualSpacing/>
    </w:pPr>
  </w:style>
  <w:style w:type="character" w:customStyle="1" w:styleId="Heading3Char">
    <w:name w:val="Heading 3 Char"/>
    <w:basedOn w:val="DefaultParagraphFont"/>
    <w:link w:val="Heading3"/>
    <w:uiPriority w:val="9"/>
    <w:rsid w:val="00417F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23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6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2683"/>
    <w:rPr>
      <w:color w:val="0000FF" w:themeColor="hyperlink"/>
      <w:u w:val="single"/>
    </w:rPr>
  </w:style>
  <w:style w:type="paragraph" w:styleId="BalloonText">
    <w:name w:val="Balloon Text"/>
    <w:basedOn w:val="Normal"/>
    <w:link w:val="BalloonTextChar"/>
    <w:uiPriority w:val="99"/>
    <w:semiHidden/>
    <w:unhideWhenUsed/>
    <w:rsid w:val="0050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83"/>
    <w:rPr>
      <w:rFonts w:ascii="Tahoma" w:hAnsi="Tahoma" w:cs="Tahoma"/>
      <w:sz w:val="16"/>
      <w:szCs w:val="16"/>
    </w:rPr>
  </w:style>
  <w:style w:type="paragraph" w:styleId="ListParagraph">
    <w:name w:val="List Paragraph"/>
    <w:basedOn w:val="Normal"/>
    <w:uiPriority w:val="34"/>
    <w:qFormat/>
    <w:rsid w:val="00502683"/>
    <w:pPr>
      <w:ind w:left="720"/>
      <w:contextualSpacing/>
    </w:pPr>
  </w:style>
  <w:style w:type="character" w:customStyle="1" w:styleId="Heading3Char">
    <w:name w:val="Heading 3 Char"/>
    <w:basedOn w:val="DefaultParagraphFont"/>
    <w:link w:val="Heading3"/>
    <w:uiPriority w:val="9"/>
    <w:rsid w:val="00417F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23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lio.herokuap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Winnard</dc:creator>
  <cp:lastModifiedBy>Steve Winnard</cp:lastModifiedBy>
  <cp:revision>1</cp:revision>
  <dcterms:created xsi:type="dcterms:W3CDTF">2018-03-23T00:18:00Z</dcterms:created>
  <dcterms:modified xsi:type="dcterms:W3CDTF">2018-03-23T00:54:00Z</dcterms:modified>
</cp:coreProperties>
</file>