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F84D" w14:textId="77777777" w:rsidR="002240FB" w:rsidRDefault="00E64D0C" w:rsidP="00E64D0C">
      <w:pPr>
        <w:bidi/>
        <w:spacing w:after="0" w:line="360" w:lineRule="auto"/>
        <w:rPr>
          <w:rFonts w:asciiTheme="minorBidi" w:hAnsiTheme="minorBidi"/>
          <w:sz w:val="26"/>
          <w:szCs w:val="26"/>
          <w:rtl/>
        </w:rPr>
      </w:pPr>
      <w:r w:rsidRPr="00DB1486">
        <w:rPr>
          <w:rFonts w:asciiTheme="minorBidi" w:hAnsiTheme="minorBidi" w:hint="cs"/>
          <w:b/>
          <w:bCs/>
          <w:sz w:val="32"/>
          <w:szCs w:val="32"/>
          <w:highlight w:val="yellow"/>
          <w:u w:val="single"/>
          <w:rtl/>
        </w:rPr>
        <w:t>ארבעים השנים הראשונות של ראשון לציון</w:t>
      </w:r>
      <w:r w:rsidRPr="00DB1486">
        <w:rPr>
          <w:rFonts w:asciiTheme="minorBidi" w:hAnsiTheme="minorBidi" w:hint="cs"/>
          <w:sz w:val="32"/>
          <w:szCs w:val="32"/>
          <w:rtl/>
        </w:rPr>
        <w:t xml:space="preserve"> </w:t>
      </w:r>
      <w:r w:rsidRPr="00DB1486">
        <w:rPr>
          <w:rFonts w:asciiTheme="minorBidi" w:hAnsiTheme="minorBidi"/>
          <w:sz w:val="26"/>
          <w:szCs w:val="26"/>
          <w:rtl/>
        </w:rPr>
        <w:t>–</w:t>
      </w:r>
      <w:r w:rsidRPr="00DB1486">
        <w:rPr>
          <w:rFonts w:asciiTheme="minorBidi" w:hAnsiTheme="minorBidi" w:hint="cs"/>
          <w:sz w:val="26"/>
          <w:szCs w:val="26"/>
          <w:rtl/>
        </w:rPr>
        <w:t xml:space="preserve"> סיור </w:t>
      </w:r>
      <w:r w:rsidR="002240FB">
        <w:rPr>
          <w:rFonts w:asciiTheme="minorBidi" w:hAnsiTheme="minorBidi" w:hint="cs"/>
          <w:sz w:val="26"/>
          <w:szCs w:val="26"/>
          <w:rtl/>
        </w:rPr>
        <w:t>'</w:t>
      </w:r>
      <w:r w:rsidRPr="00DB1486">
        <w:rPr>
          <w:rFonts w:asciiTheme="minorBidi" w:hAnsiTheme="minorBidi" w:hint="cs"/>
          <w:sz w:val="26"/>
          <w:szCs w:val="26"/>
          <w:rtl/>
        </w:rPr>
        <w:t>עמיתים</w:t>
      </w:r>
      <w:r w:rsidR="002240FB">
        <w:rPr>
          <w:rFonts w:asciiTheme="minorBidi" w:hAnsiTheme="minorBidi" w:hint="cs"/>
          <w:sz w:val="26"/>
          <w:szCs w:val="26"/>
          <w:rtl/>
        </w:rPr>
        <w:t xml:space="preserve"> לטיולים'</w:t>
      </w:r>
    </w:p>
    <w:p w14:paraId="1B46AAF0" w14:textId="2C683200" w:rsidR="00E64D0C" w:rsidRPr="00DB1486" w:rsidRDefault="00E64D0C" w:rsidP="002240FB">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בהדרכת </w:t>
      </w:r>
      <w:proofErr w:type="spellStart"/>
      <w:r w:rsidRPr="00DB1486">
        <w:rPr>
          <w:rFonts w:asciiTheme="minorBidi" w:hAnsiTheme="minorBidi" w:hint="cs"/>
          <w:sz w:val="26"/>
          <w:szCs w:val="26"/>
          <w:rtl/>
        </w:rPr>
        <w:t>מו"ד</w:t>
      </w:r>
      <w:proofErr w:type="spellEnd"/>
      <w:r w:rsidRPr="00DB1486">
        <w:rPr>
          <w:rFonts w:asciiTheme="minorBidi" w:hAnsiTheme="minorBidi" w:hint="cs"/>
          <w:sz w:val="26"/>
          <w:szCs w:val="26"/>
          <w:rtl/>
        </w:rPr>
        <w:t xml:space="preserve"> </w:t>
      </w:r>
      <w:r w:rsidRPr="00DB1486">
        <w:rPr>
          <w:rFonts w:asciiTheme="minorBidi" w:hAnsiTheme="minorBidi" w:hint="cs"/>
          <w:b/>
          <w:bCs/>
          <w:sz w:val="26"/>
          <w:szCs w:val="26"/>
          <w:u w:val="single"/>
          <w:rtl/>
        </w:rPr>
        <w:t>ניצה גאן</w:t>
      </w:r>
      <w:r w:rsidRPr="00DB1486">
        <w:rPr>
          <w:rFonts w:asciiTheme="minorBidi" w:hAnsiTheme="minorBidi" w:hint="cs"/>
          <w:sz w:val="26"/>
          <w:szCs w:val="26"/>
          <w:rtl/>
        </w:rPr>
        <w:t>.</w:t>
      </w:r>
    </w:p>
    <w:p w14:paraId="68E5DB16" w14:textId="64C48A4B" w:rsidR="00E64D0C" w:rsidRPr="00DB1486" w:rsidRDefault="00E64D0C" w:rsidP="00DB1486">
      <w:pPr>
        <w:bidi/>
        <w:spacing w:after="0" w:line="360" w:lineRule="auto"/>
        <w:rPr>
          <w:rFonts w:asciiTheme="minorBidi" w:hAnsiTheme="minorBidi"/>
          <w:sz w:val="26"/>
          <w:szCs w:val="26"/>
          <w:rtl/>
        </w:rPr>
      </w:pPr>
      <w:r w:rsidRPr="00DB1486">
        <w:rPr>
          <w:rFonts w:asciiTheme="minorBidi" w:hAnsiTheme="minorBidi" w:hint="cs"/>
          <w:sz w:val="26"/>
          <w:szCs w:val="26"/>
          <w:rtl/>
        </w:rPr>
        <w:t>בתאריך 05.10.21 , אחה"צ , נערך סיור עמיתים בליבה של העיר ראשון לציון. השתתפו בסיור כ- 30 עמיתים.</w:t>
      </w:r>
      <w:r w:rsidR="00DB1486">
        <w:rPr>
          <w:rFonts w:asciiTheme="minorBidi" w:hAnsiTheme="minorBidi" w:hint="cs"/>
          <w:sz w:val="26"/>
          <w:szCs w:val="26"/>
          <w:rtl/>
        </w:rPr>
        <w:t xml:space="preserve"> </w:t>
      </w:r>
      <w:r w:rsidRPr="00DB1486">
        <w:rPr>
          <w:rFonts w:asciiTheme="minorBidi" w:hAnsiTheme="minorBidi" w:hint="cs"/>
          <w:sz w:val="26"/>
          <w:szCs w:val="26"/>
          <w:rtl/>
        </w:rPr>
        <w:t xml:space="preserve">צילומי הסיור בלינק הבא שנערך ע"פ סדר הסיור: </w:t>
      </w:r>
      <w:r w:rsidR="000E68DB" w:rsidRPr="00DB1486">
        <w:rPr>
          <w:rFonts w:asciiTheme="minorBidi" w:hAnsiTheme="minorBidi" w:hint="cs"/>
          <w:sz w:val="26"/>
          <w:szCs w:val="26"/>
          <w:rtl/>
        </w:rPr>
        <w:t xml:space="preserve">   </w:t>
      </w:r>
      <w:hyperlink r:id="rId4" w:history="1">
        <w:r w:rsidR="000E68DB" w:rsidRPr="00DB1486">
          <w:rPr>
            <w:rStyle w:val="Hyperlink"/>
            <w:rFonts w:asciiTheme="minorBidi" w:hAnsiTheme="minorBidi"/>
            <w:sz w:val="26"/>
            <w:szCs w:val="26"/>
          </w:rPr>
          <w:t>https://photos.app.goo.gl/5rFVN4ZvB43imMnn6</w:t>
        </w:r>
      </w:hyperlink>
    </w:p>
    <w:p w14:paraId="10C4CB01" w14:textId="0FEE03F0" w:rsidR="00E64D0C" w:rsidRPr="00DB1486" w:rsidRDefault="00E64D0C" w:rsidP="00546D5B">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התחלנו את הסיור </w:t>
      </w:r>
      <w:r w:rsidRPr="00DB1486">
        <w:rPr>
          <w:rFonts w:asciiTheme="minorBidi" w:hAnsiTheme="minorBidi" w:hint="cs"/>
          <w:b/>
          <w:bCs/>
          <w:sz w:val="26"/>
          <w:szCs w:val="26"/>
          <w:rtl/>
        </w:rPr>
        <w:t>במתחם היקב הנטוש</w:t>
      </w:r>
      <w:r w:rsidRPr="00DB1486">
        <w:rPr>
          <w:rFonts w:asciiTheme="minorBidi" w:hAnsiTheme="minorBidi" w:hint="cs"/>
          <w:sz w:val="26"/>
          <w:szCs w:val="26"/>
          <w:rtl/>
        </w:rPr>
        <w:t xml:space="preserve"> . המקום</w:t>
      </w:r>
      <w:r w:rsidR="001E5E8F" w:rsidRPr="00DB1486">
        <w:rPr>
          <w:rFonts w:asciiTheme="minorBidi" w:hAnsiTheme="minorBidi" w:hint="cs"/>
          <w:sz w:val="26"/>
          <w:szCs w:val="26"/>
          <w:rtl/>
        </w:rPr>
        <w:t>, בן 37 דונם,</w:t>
      </w:r>
      <w:r w:rsidRPr="00DB1486">
        <w:rPr>
          <w:rFonts w:asciiTheme="minorBidi" w:hAnsiTheme="minorBidi" w:hint="cs"/>
          <w:sz w:val="26"/>
          <w:szCs w:val="26"/>
          <w:rtl/>
        </w:rPr>
        <w:t xml:space="preserve"> </w:t>
      </w:r>
      <w:r w:rsidR="00546D5B">
        <w:rPr>
          <w:rFonts w:asciiTheme="minorBidi" w:hAnsiTheme="minorBidi" w:hint="cs"/>
          <w:sz w:val="26"/>
          <w:szCs w:val="26"/>
          <w:rtl/>
        </w:rPr>
        <w:t xml:space="preserve">נרכש עי' יזמים בשנת 2014 ולפי תוכניות שאושרו, מבני היקב יעברו שימור וישמשו למסחר ושירותים, וכן ייבנו 3 מגדלי מגורים בני 25-30 קומות. </w:t>
      </w:r>
      <w:r w:rsidR="001E5E8F" w:rsidRPr="00DB1486">
        <w:rPr>
          <w:rFonts w:asciiTheme="minorBidi" w:hAnsiTheme="minorBidi" w:hint="cs"/>
          <w:sz w:val="26"/>
          <w:szCs w:val="26"/>
          <w:rtl/>
        </w:rPr>
        <w:t xml:space="preserve">היקב הוקם </w:t>
      </w:r>
      <w:r w:rsidR="00546D5B">
        <w:rPr>
          <w:rFonts w:asciiTheme="minorBidi" w:hAnsiTheme="minorBidi" w:hint="cs"/>
          <w:sz w:val="26"/>
          <w:szCs w:val="26"/>
          <w:rtl/>
        </w:rPr>
        <w:t xml:space="preserve">החל משנת </w:t>
      </w:r>
      <w:r w:rsidR="001E5E8F" w:rsidRPr="00DB1486">
        <w:rPr>
          <w:rFonts w:asciiTheme="minorBidi" w:hAnsiTheme="minorBidi" w:hint="cs"/>
          <w:sz w:val="26"/>
          <w:szCs w:val="26"/>
          <w:rtl/>
        </w:rPr>
        <w:t>188</w:t>
      </w:r>
      <w:r w:rsidR="00546D5B">
        <w:rPr>
          <w:rFonts w:asciiTheme="minorBidi" w:hAnsiTheme="minorBidi" w:hint="cs"/>
          <w:sz w:val="26"/>
          <w:szCs w:val="26"/>
          <w:rtl/>
        </w:rPr>
        <w:t>7</w:t>
      </w:r>
      <w:r w:rsidR="001E5E8F" w:rsidRPr="00DB1486">
        <w:rPr>
          <w:rFonts w:asciiTheme="minorBidi" w:hAnsiTheme="minorBidi" w:hint="cs"/>
          <w:sz w:val="26"/>
          <w:szCs w:val="26"/>
          <w:rtl/>
        </w:rPr>
        <w:t xml:space="preserve"> בהשקעת ענק (6 </w:t>
      </w:r>
      <w:proofErr w:type="spellStart"/>
      <w:r w:rsidR="001E5E8F" w:rsidRPr="00DB1486">
        <w:rPr>
          <w:rFonts w:asciiTheme="minorBidi" w:hAnsiTheme="minorBidi" w:hint="cs"/>
          <w:sz w:val="26"/>
          <w:szCs w:val="26"/>
          <w:rtl/>
        </w:rPr>
        <w:t>מליון</w:t>
      </w:r>
      <w:proofErr w:type="spellEnd"/>
      <w:r w:rsidR="001E5E8F" w:rsidRPr="00DB1486">
        <w:rPr>
          <w:rFonts w:asciiTheme="minorBidi" w:hAnsiTheme="minorBidi" w:hint="cs"/>
          <w:sz w:val="26"/>
          <w:szCs w:val="26"/>
          <w:rtl/>
        </w:rPr>
        <w:t xml:space="preserve"> פרנק צרפתי!) </w:t>
      </w:r>
      <w:r w:rsidR="00546D5B">
        <w:rPr>
          <w:rFonts w:asciiTheme="minorBidi" w:hAnsiTheme="minorBidi" w:hint="cs"/>
          <w:sz w:val="26"/>
          <w:szCs w:val="26"/>
          <w:rtl/>
        </w:rPr>
        <w:t xml:space="preserve">שילוב </w:t>
      </w:r>
      <w:proofErr w:type="spellStart"/>
      <w:r w:rsidR="00546D5B">
        <w:rPr>
          <w:rFonts w:asciiTheme="minorBidi" w:hAnsiTheme="minorBidi" w:hint="cs"/>
          <w:sz w:val="26"/>
          <w:szCs w:val="26"/>
          <w:rtl/>
        </w:rPr>
        <w:t>חזון</w:t>
      </w:r>
      <w:proofErr w:type="spellEnd"/>
      <w:r w:rsidR="00546D5B">
        <w:rPr>
          <w:rFonts w:asciiTheme="minorBidi" w:hAnsiTheme="minorBidi" w:hint="cs"/>
          <w:sz w:val="26"/>
          <w:szCs w:val="26"/>
          <w:rtl/>
        </w:rPr>
        <w:t xml:space="preserve"> של</w:t>
      </w:r>
      <w:r w:rsidR="001E5E8F" w:rsidRPr="00DB1486">
        <w:rPr>
          <w:rFonts w:asciiTheme="minorBidi" w:hAnsiTheme="minorBidi" w:hint="cs"/>
          <w:sz w:val="26"/>
          <w:szCs w:val="26"/>
          <w:rtl/>
        </w:rPr>
        <w:t xml:space="preserve"> הברון רוטשילד</w:t>
      </w:r>
      <w:r w:rsidR="00546D5B">
        <w:rPr>
          <w:rFonts w:asciiTheme="minorBidi" w:hAnsiTheme="minorBidi" w:hint="cs"/>
          <w:sz w:val="26"/>
          <w:szCs w:val="26"/>
          <w:rtl/>
        </w:rPr>
        <w:t xml:space="preserve"> ליקב צרפתי מהמתקדמים בעולם ועבודה עברית בארץ ישראל.  </w:t>
      </w:r>
      <w:r w:rsidR="001E5E8F" w:rsidRPr="00DB1486">
        <w:rPr>
          <w:rFonts w:asciiTheme="minorBidi" w:hAnsiTheme="minorBidi" w:hint="cs"/>
          <w:sz w:val="26"/>
          <w:szCs w:val="26"/>
          <w:rtl/>
        </w:rPr>
        <w:t xml:space="preserve"> מאחר ותוכנן להשתתף בתערוכות יין בחו"ל </w:t>
      </w:r>
      <w:r w:rsidR="00546D5B">
        <w:rPr>
          <w:rFonts w:asciiTheme="minorBidi" w:hAnsiTheme="minorBidi" w:hint="cs"/>
          <w:sz w:val="26"/>
          <w:szCs w:val="26"/>
          <w:rtl/>
        </w:rPr>
        <w:t xml:space="preserve">ורצו להראות ותק, נרשמה </w:t>
      </w:r>
      <w:r w:rsidR="001E5E8F" w:rsidRPr="00DB1486">
        <w:rPr>
          <w:rFonts w:asciiTheme="minorBidi" w:hAnsiTheme="minorBidi" w:hint="cs"/>
          <w:sz w:val="26"/>
          <w:szCs w:val="26"/>
          <w:rtl/>
        </w:rPr>
        <w:t>שנת 1882</w:t>
      </w:r>
      <w:r w:rsidR="00546D5B">
        <w:rPr>
          <w:rFonts w:asciiTheme="minorBidi" w:hAnsiTheme="minorBidi" w:hint="cs"/>
          <w:sz w:val="26"/>
          <w:szCs w:val="26"/>
          <w:rtl/>
        </w:rPr>
        <w:t xml:space="preserve"> </w:t>
      </w:r>
      <w:r w:rsidR="001E5E8F" w:rsidRPr="00DB1486">
        <w:rPr>
          <w:rFonts w:asciiTheme="minorBidi" w:hAnsiTheme="minorBidi" w:hint="cs"/>
          <w:sz w:val="26"/>
          <w:szCs w:val="26"/>
          <w:rtl/>
        </w:rPr>
        <w:t xml:space="preserve"> שנת הקמת הישוב , </w:t>
      </w:r>
      <w:r w:rsidR="00546D5B">
        <w:rPr>
          <w:rFonts w:asciiTheme="minorBidi" w:hAnsiTheme="minorBidi" w:hint="cs"/>
          <w:sz w:val="26"/>
          <w:szCs w:val="26"/>
          <w:rtl/>
        </w:rPr>
        <w:t>כשנת הקמת היקב.</w:t>
      </w:r>
    </w:p>
    <w:p w14:paraId="56503E2D" w14:textId="79B1B3EC" w:rsidR="001E5E8F" w:rsidRPr="00DB1486" w:rsidRDefault="001E5E8F" w:rsidP="001E5E8F">
      <w:pPr>
        <w:bidi/>
        <w:spacing w:after="0" w:line="360" w:lineRule="auto"/>
        <w:rPr>
          <w:rFonts w:asciiTheme="minorBidi" w:hAnsiTheme="minorBidi"/>
          <w:sz w:val="26"/>
          <w:szCs w:val="26"/>
          <w:rtl/>
        </w:rPr>
      </w:pPr>
      <w:r w:rsidRPr="00DB1486">
        <w:rPr>
          <w:rFonts w:asciiTheme="minorBidi" w:hAnsiTheme="minorBidi" w:hint="cs"/>
          <w:sz w:val="26"/>
          <w:szCs w:val="26"/>
          <w:rtl/>
        </w:rPr>
        <w:t>לאחר סיור קצר ומוגבל ביקב יצאנו ל</w:t>
      </w:r>
      <w:r w:rsidR="00546D5B">
        <w:rPr>
          <w:rFonts w:asciiTheme="minorBidi" w:hAnsiTheme="minorBidi" w:hint="cs"/>
          <w:sz w:val="26"/>
          <w:szCs w:val="26"/>
          <w:rtl/>
        </w:rPr>
        <w:t xml:space="preserve">כיוון </w:t>
      </w:r>
      <w:r w:rsidRPr="00DB1486">
        <w:rPr>
          <w:rFonts w:asciiTheme="minorBidi" w:hAnsiTheme="minorBidi" w:hint="cs"/>
          <w:sz w:val="26"/>
          <w:szCs w:val="26"/>
          <w:rtl/>
        </w:rPr>
        <w:t xml:space="preserve">גן העיר </w:t>
      </w:r>
      <w:r w:rsidR="00546D5B">
        <w:rPr>
          <w:rFonts w:asciiTheme="minorBidi" w:hAnsiTheme="minorBidi" w:hint="cs"/>
          <w:sz w:val="26"/>
          <w:szCs w:val="26"/>
          <w:rtl/>
        </w:rPr>
        <w:t xml:space="preserve">בדרך ראינו את בית התבשיל , יד </w:t>
      </w:r>
      <w:r w:rsidRPr="00DB1486">
        <w:rPr>
          <w:rFonts w:asciiTheme="minorBidi" w:hAnsiTheme="minorBidi" w:hint="cs"/>
          <w:sz w:val="26"/>
          <w:szCs w:val="26"/>
          <w:rtl/>
        </w:rPr>
        <w:t>לברון ואנדרטה ל25 הרוגי הפצצה מצרית משנת 1948.</w:t>
      </w:r>
    </w:p>
    <w:p w14:paraId="08123B50" w14:textId="47D7D9CC" w:rsidR="001E5E8F" w:rsidRDefault="001E5E8F" w:rsidP="001E5E8F">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ניצה מספרת לנו על </w:t>
      </w:r>
      <w:r w:rsidR="00B577B6" w:rsidRPr="00DB1486">
        <w:rPr>
          <w:rFonts w:asciiTheme="minorBidi" w:hAnsiTheme="minorBidi" w:hint="cs"/>
          <w:sz w:val="26"/>
          <w:szCs w:val="26"/>
          <w:rtl/>
        </w:rPr>
        <w:t>ה</w:t>
      </w:r>
      <w:r w:rsidRPr="00DB1486">
        <w:rPr>
          <w:rFonts w:asciiTheme="minorBidi" w:hAnsiTheme="minorBidi" w:hint="cs"/>
          <w:sz w:val="26"/>
          <w:szCs w:val="26"/>
          <w:rtl/>
        </w:rPr>
        <w:t xml:space="preserve">ראשוניות של ראשון </w:t>
      </w:r>
      <w:r w:rsidR="00B577B6" w:rsidRPr="00DB1486">
        <w:rPr>
          <w:rFonts w:asciiTheme="minorBidi" w:hAnsiTheme="minorBidi" w:hint="cs"/>
          <w:sz w:val="26"/>
          <w:szCs w:val="26"/>
          <w:rtl/>
        </w:rPr>
        <w:t xml:space="preserve"> </w:t>
      </w:r>
      <w:r w:rsidR="00031FAA">
        <w:rPr>
          <w:rFonts w:asciiTheme="minorBidi" w:hAnsiTheme="minorBidi" w:hint="cs"/>
          <w:sz w:val="26"/>
          <w:szCs w:val="26"/>
          <w:rtl/>
        </w:rPr>
        <w:t xml:space="preserve">: המושבה הראשונה של </w:t>
      </w:r>
      <w:proofErr w:type="spellStart"/>
      <w:r w:rsidR="00031FAA">
        <w:rPr>
          <w:rFonts w:asciiTheme="minorBidi" w:hAnsiTheme="minorBidi" w:hint="cs"/>
          <w:sz w:val="26"/>
          <w:szCs w:val="26"/>
          <w:rtl/>
        </w:rPr>
        <w:t>העליה</w:t>
      </w:r>
      <w:proofErr w:type="spellEnd"/>
      <w:r w:rsidR="00031FAA">
        <w:rPr>
          <w:rFonts w:asciiTheme="minorBidi" w:hAnsiTheme="minorBidi" w:hint="cs"/>
          <w:sz w:val="26"/>
          <w:szCs w:val="26"/>
          <w:rtl/>
        </w:rPr>
        <w:t xml:space="preserve"> הראשונה, </w:t>
      </w:r>
      <w:r w:rsidR="00B577B6" w:rsidRPr="00DB1486">
        <w:rPr>
          <w:rFonts w:asciiTheme="minorBidi" w:hAnsiTheme="minorBidi" w:hint="cs"/>
          <w:sz w:val="26"/>
          <w:szCs w:val="26"/>
          <w:rtl/>
        </w:rPr>
        <w:t xml:space="preserve"> הגנרטור הראשון בארץ, הטלפון הראשון, דגל  כחול לבן</w:t>
      </w:r>
      <w:r w:rsidR="00031FAA">
        <w:rPr>
          <w:rFonts w:asciiTheme="minorBidi" w:hAnsiTheme="minorBidi" w:hint="cs"/>
          <w:sz w:val="26"/>
          <w:szCs w:val="26"/>
          <w:rtl/>
        </w:rPr>
        <w:t xml:space="preserve"> עם מגן דוד, כתיבת</w:t>
      </w:r>
      <w:r w:rsidR="00B577B6" w:rsidRPr="00DB1486">
        <w:rPr>
          <w:rFonts w:asciiTheme="minorBidi" w:hAnsiTheme="minorBidi" w:hint="cs"/>
          <w:sz w:val="26"/>
          <w:szCs w:val="26"/>
          <w:rtl/>
        </w:rPr>
        <w:t xml:space="preserve"> ההמנון הלאומי</w:t>
      </w:r>
      <w:r w:rsidR="00031FAA">
        <w:rPr>
          <w:rFonts w:asciiTheme="minorBidi" w:hAnsiTheme="minorBidi" w:hint="cs"/>
          <w:sz w:val="26"/>
          <w:szCs w:val="26"/>
          <w:rtl/>
        </w:rPr>
        <w:t xml:space="preserve"> והתאמת לחן</w:t>
      </w:r>
      <w:r w:rsidR="00B577B6" w:rsidRPr="00DB1486">
        <w:rPr>
          <w:rFonts w:asciiTheme="minorBidi" w:hAnsiTheme="minorBidi" w:hint="cs"/>
          <w:sz w:val="26"/>
          <w:szCs w:val="26"/>
          <w:rtl/>
        </w:rPr>
        <w:t xml:space="preserve">, קרן קיימת, </w:t>
      </w:r>
      <w:r w:rsidR="00031FAA">
        <w:rPr>
          <w:rFonts w:asciiTheme="minorBidi" w:hAnsiTheme="minorBidi" w:hint="cs"/>
          <w:sz w:val="26"/>
          <w:szCs w:val="26"/>
          <w:rtl/>
        </w:rPr>
        <w:t>זכות</w:t>
      </w:r>
      <w:r w:rsidR="00B577B6" w:rsidRPr="00DB1486">
        <w:rPr>
          <w:rFonts w:asciiTheme="minorBidi" w:hAnsiTheme="minorBidi" w:hint="cs"/>
          <w:sz w:val="26"/>
          <w:szCs w:val="26"/>
          <w:rtl/>
        </w:rPr>
        <w:t xml:space="preserve"> </w:t>
      </w:r>
      <w:r w:rsidR="00031FAA">
        <w:rPr>
          <w:rFonts w:asciiTheme="minorBidi" w:hAnsiTheme="minorBidi" w:hint="cs"/>
          <w:sz w:val="26"/>
          <w:szCs w:val="26"/>
          <w:rtl/>
        </w:rPr>
        <w:t>ל</w:t>
      </w:r>
      <w:r w:rsidR="00B577B6" w:rsidRPr="00DB1486">
        <w:rPr>
          <w:rFonts w:asciiTheme="minorBidi" w:hAnsiTheme="minorBidi" w:hint="cs"/>
          <w:sz w:val="26"/>
          <w:szCs w:val="26"/>
          <w:rtl/>
        </w:rPr>
        <w:t xml:space="preserve">נשים </w:t>
      </w:r>
      <w:r w:rsidR="00031FAA">
        <w:rPr>
          <w:rFonts w:asciiTheme="minorBidi" w:hAnsiTheme="minorBidi" w:hint="cs"/>
          <w:sz w:val="26"/>
          <w:szCs w:val="26"/>
          <w:rtl/>
        </w:rPr>
        <w:t>לראשונה לבחור ולהיבחר (</w:t>
      </w:r>
      <w:r w:rsidR="00B577B6" w:rsidRPr="00DB1486">
        <w:rPr>
          <w:rFonts w:asciiTheme="minorBidi" w:hAnsiTheme="minorBidi" w:hint="cs"/>
          <w:sz w:val="26"/>
          <w:szCs w:val="26"/>
          <w:rtl/>
        </w:rPr>
        <w:t>ב- 1919</w:t>
      </w:r>
      <w:r w:rsidR="00031FAA">
        <w:rPr>
          <w:rFonts w:asciiTheme="minorBidi" w:hAnsiTheme="minorBidi" w:hint="cs"/>
          <w:sz w:val="26"/>
          <w:szCs w:val="26"/>
          <w:rtl/>
        </w:rPr>
        <w:t>)</w:t>
      </w:r>
      <w:r w:rsidR="00B577B6" w:rsidRPr="00DB1486">
        <w:rPr>
          <w:rFonts w:asciiTheme="minorBidi" w:hAnsiTheme="minorBidi" w:hint="cs"/>
          <w:sz w:val="26"/>
          <w:szCs w:val="26"/>
          <w:rtl/>
        </w:rPr>
        <w:t>, אגודת פועלים ראשונה</w:t>
      </w:r>
      <w:r w:rsidR="00031FAA">
        <w:rPr>
          <w:rFonts w:asciiTheme="minorBidi" w:hAnsiTheme="minorBidi" w:hint="cs"/>
          <w:sz w:val="26"/>
          <w:szCs w:val="26"/>
          <w:rtl/>
        </w:rPr>
        <w:t xml:space="preserve"> ושביתה ראשונה</w:t>
      </w:r>
      <w:r w:rsidR="00B577B6" w:rsidRPr="00DB1486">
        <w:rPr>
          <w:rFonts w:asciiTheme="minorBidi" w:hAnsiTheme="minorBidi" w:hint="cs"/>
          <w:sz w:val="26"/>
          <w:szCs w:val="26"/>
          <w:rtl/>
        </w:rPr>
        <w:t>, מחרשת הברזל הראשונה,</w:t>
      </w:r>
      <w:r w:rsidR="00031FAA">
        <w:rPr>
          <w:rFonts w:asciiTheme="minorBidi" w:hAnsiTheme="minorBidi" w:hint="cs"/>
          <w:sz w:val="26"/>
          <w:szCs w:val="26"/>
          <w:rtl/>
        </w:rPr>
        <w:t xml:space="preserve"> בית ספר עברי בעברית, תזמורת, </w:t>
      </w:r>
      <w:r w:rsidR="00B577B6" w:rsidRPr="00DB1486">
        <w:rPr>
          <w:rFonts w:asciiTheme="minorBidi" w:hAnsiTheme="minorBidi" w:hint="cs"/>
          <w:sz w:val="26"/>
          <w:szCs w:val="26"/>
          <w:rtl/>
        </w:rPr>
        <w:t xml:space="preserve"> גן הילדים הראשון ועוד.</w:t>
      </w:r>
    </w:p>
    <w:p w14:paraId="3ECB3DBA" w14:textId="00451B22" w:rsidR="00031FAA" w:rsidRPr="00DB1486" w:rsidRDefault="00031FAA" w:rsidP="00031FAA">
      <w:pPr>
        <w:bidi/>
        <w:spacing w:after="0" w:line="360" w:lineRule="auto"/>
        <w:rPr>
          <w:rFonts w:asciiTheme="minorBidi" w:hAnsiTheme="minorBidi"/>
          <w:sz w:val="26"/>
          <w:szCs w:val="26"/>
          <w:rtl/>
        </w:rPr>
      </w:pPr>
      <w:r>
        <w:rPr>
          <w:rFonts w:asciiTheme="minorBidi" w:hAnsiTheme="minorBidi" w:hint="cs"/>
          <w:sz w:val="26"/>
          <w:szCs w:val="26"/>
          <w:rtl/>
        </w:rPr>
        <w:t xml:space="preserve">כשניים וחצי </w:t>
      </w:r>
      <w:proofErr w:type="spellStart"/>
      <w:r>
        <w:rPr>
          <w:rFonts w:asciiTheme="minorBidi" w:hAnsiTheme="minorBidi" w:hint="cs"/>
          <w:sz w:val="26"/>
          <w:szCs w:val="26"/>
          <w:rtl/>
        </w:rPr>
        <w:t>מליון</w:t>
      </w:r>
      <w:proofErr w:type="spellEnd"/>
      <w:r>
        <w:rPr>
          <w:rFonts w:asciiTheme="minorBidi" w:hAnsiTheme="minorBidi" w:hint="cs"/>
          <w:sz w:val="26"/>
          <w:szCs w:val="26"/>
          <w:rtl/>
        </w:rPr>
        <w:t xml:space="preserve"> יהודים עזבו את רוסיה בעקבות פרעות "סופות בנגב" בשנת 1881. רובם לארה"ב, רק 25000 בחרו לארץ ישראל. </w:t>
      </w:r>
    </w:p>
    <w:p w14:paraId="2F3E097B" w14:textId="77777777" w:rsidR="004255D1" w:rsidRDefault="000E68DB" w:rsidP="00B577B6">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זלמן דוד </w:t>
      </w:r>
      <w:proofErr w:type="spellStart"/>
      <w:r w:rsidRPr="00DB1486">
        <w:rPr>
          <w:rFonts w:asciiTheme="minorBidi" w:hAnsiTheme="minorBidi" w:hint="cs"/>
          <w:sz w:val="26"/>
          <w:szCs w:val="26"/>
          <w:rtl/>
        </w:rPr>
        <w:t>לבונטין</w:t>
      </w:r>
      <w:proofErr w:type="spellEnd"/>
      <w:r w:rsidRPr="00DB1486">
        <w:rPr>
          <w:rFonts w:asciiTheme="minorBidi" w:hAnsiTheme="minorBidi" w:hint="cs"/>
          <w:sz w:val="26"/>
          <w:szCs w:val="26"/>
          <w:rtl/>
        </w:rPr>
        <w:t xml:space="preserve"> (</w:t>
      </w:r>
      <w:proofErr w:type="spellStart"/>
      <w:r w:rsidRPr="00DB1486">
        <w:rPr>
          <w:rFonts w:asciiTheme="minorBidi" w:hAnsiTheme="minorBidi" w:hint="cs"/>
          <w:sz w:val="26"/>
          <w:szCs w:val="26"/>
          <w:rtl/>
        </w:rPr>
        <w:t>זד"ל</w:t>
      </w:r>
      <w:proofErr w:type="spellEnd"/>
      <w:r w:rsidRPr="00DB1486">
        <w:rPr>
          <w:rFonts w:asciiTheme="minorBidi" w:hAnsiTheme="minorBidi" w:hint="cs"/>
          <w:sz w:val="26"/>
          <w:szCs w:val="26"/>
          <w:rtl/>
        </w:rPr>
        <w:t xml:space="preserve">), </w:t>
      </w:r>
      <w:r w:rsidR="00031FAA">
        <w:rPr>
          <w:rFonts w:asciiTheme="minorBidi" w:hAnsiTheme="minorBidi" w:hint="cs"/>
          <w:sz w:val="26"/>
          <w:szCs w:val="26"/>
          <w:rtl/>
        </w:rPr>
        <w:t xml:space="preserve">נשלח </w:t>
      </w:r>
      <w:r w:rsidRPr="00DB1486">
        <w:rPr>
          <w:rFonts w:asciiTheme="minorBidi" w:hAnsiTheme="minorBidi" w:hint="cs"/>
          <w:sz w:val="26"/>
          <w:szCs w:val="26"/>
          <w:rtl/>
        </w:rPr>
        <w:t xml:space="preserve">לרכוש אדמה </w:t>
      </w:r>
      <w:proofErr w:type="spellStart"/>
      <w:r w:rsidRPr="00DB1486">
        <w:rPr>
          <w:rFonts w:asciiTheme="minorBidi" w:hAnsiTheme="minorBidi" w:hint="cs"/>
          <w:sz w:val="26"/>
          <w:szCs w:val="26"/>
          <w:rtl/>
        </w:rPr>
        <w:t>להתישבות</w:t>
      </w:r>
      <w:proofErr w:type="spellEnd"/>
      <w:r w:rsidRPr="00DB1486">
        <w:rPr>
          <w:rFonts w:asciiTheme="minorBidi" w:hAnsiTheme="minorBidi" w:hint="cs"/>
          <w:sz w:val="26"/>
          <w:szCs w:val="26"/>
          <w:rtl/>
        </w:rPr>
        <w:t xml:space="preserve"> </w:t>
      </w:r>
      <w:r w:rsidR="00031FAA">
        <w:rPr>
          <w:rFonts w:asciiTheme="minorBidi" w:hAnsiTheme="minorBidi" w:hint="cs"/>
          <w:sz w:val="26"/>
          <w:szCs w:val="26"/>
          <w:rtl/>
        </w:rPr>
        <w:t xml:space="preserve">וחקלאות </w:t>
      </w:r>
      <w:r w:rsidRPr="00DB1486">
        <w:rPr>
          <w:rFonts w:asciiTheme="minorBidi" w:hAnsiTheme="minorBidi" w:hint="cs"/>
          <w:sz w:val="26"/>
          <w:szCs w:val="26"/>
          <w:rtl/>
        </w:rPr>
        <w:t xml:space="preserve">בישראל. לאחר בדיקות באתרים שונים ובהמלצת יוסף נבון נבחרה אדמת עיון קרא בגודל של 3340 דונם. מחיר האדמה כ- 50000 פרנק צרפתים (15 פרנק לדונם). המימון הראשוני </w:t>
      </w:r>
      <w:r w:rsidRPr="00DB1486">
        <w:rPr>
          <w:rFonts w:asciiTheme="minorBidi" w:hAnsiTheme="minorBidi"/>
          <w:sz w:val="26"/>
          <w:szCs w:val="26"/>
          <w:rtl/>
        </w:rPr>
        <w:t>–</w:t>
      </w:r>
      <w:r w:rsidRPr="00DB1486">
        <w:rPr>
          <w:rFonts w:asciiTheme="minorBidi" w:hAnsiTheme="minorBidi" w:hint="cs"/>
          <w:sz w:val="26"/>
          <w:szCs w:val="26"/>
          <w:rtl/>
        </w:rPr>
        <w:t xml:space="preserve"> מחצית מדודו העשיר של </w:t>
      </w:r>
      <w:proofErr w:type="spellStart"/>
      <w:r w:rsidRPr="00DB1486">
        <w:rPr>
          <w:rFonts w:asciiTheme="minorBidi" w:hAnsiTheme="minorBidi" w:hint="cs"/>
          <w:sz w:val="26"/>
          <w:szCs w:val="26"/>
          <w:rtl/>
        </w:rPr>
        <w:t>לבונטין</w:t>
      </w:r>
      <w:proofErr w:type="spellEnd"/>
      <w:r w:rsidRPr="00DB1486">
        <w:rPr>
          <w:rFonts w:asciiTheme="minorBidi" w:hAnsiTheme="minorBidi" w:hint="cs"/>
          <w:sz w:val="26"/>
          <w:szCs w:val="26"/>
          <w:rtl/>
        </w:rPr>
        <w:t xml:space="preserve"> והיתרה מ- 9 משפחות נוספות. הרכישה נעשתה בפועל בשמו וחתימתו של סגן הקונסול הבריטי </w:t>
      </w:r>
      <w:r w:rsidR="00F9125D" w:rsidRPr="00DB1486">
        <w:rPr>
          <w:rFonts w:asciiTheme="minorBidi" w:hAnsiTheme="minorBidi" w:hint="cs"/>
          <w:sz w:val="26"/>
          <w:szCs w:val="26"/>
          <w:rtl/>
        </w:rPr>
        <w:t xml:space="preserve">חיים </w:t>
      </w:r>
      <w:r w:rsidRPr="00DB1486">
        <w:rPr>
          <w:rFonts w:asciiTheme="minorBidi" w:hAnsiTheme="minorBidi" w:hint="cs"/>
          <w:sz w:val="26"/>
          <w:szCs w:val="26"/>
          <w:rtl/>
        </w:rPr>
        <w:t xml:space="preserve">אמזלג בגלל מגבלות הממשל העותומני. </w:t>
      </w:r>
    </w:p>
    <w:p w14:paraId="4FB40D97" w14:textId="3C689C77" w:rsidR="00B577B6" w:rsidRPr="00DB1486" w:rsidRDefault="004255D1" w:rsidP="004255D1">
      <w:pPr>
        <w:bidi/>
        <w:spacing w:after="0" w:line="360" w:lineRule="auto"/>
        <w:rPr>
          <w:rFonts w:asciiTheme="minorBidi" w:hAnsiTheme="minorBidi"/>
          <w:sz w:val="26"/>
          <w:szCs w:val="26"/>
          <w:rtl/>
        </w:rPr>
      </w:pPr>
      <w:r>
        <w:rPr>
          <w:rFonts w:asciiTheme="minorBidi" w:hAnsiTheme="minorBidi" w:hint="cs"/>
          <w:sz w:val="26"/>
          <w:szCs w:val="26"/>
          <w:rtl/>
        </w:rPr>
        <w:t xml:space="preserve">17 משפחות מייסדים </w:t>
      </w:r>
      <w:r w:rsidR="000E68DB" w:rsidRPr="00DB1486">
        <w:rPr>
          <w:rFonts w:asciiTheme="minorBidi" w:hAnsiTheme="minorBidi" w:hint="cs"/>
          <w:sz w:val="26"/>
          <w:szCs w:val="26"/>
          <w:rtl/>
        </w:rPr>
        <w:t>עול</w:t>
      </w:r>
      <w:r>
        <w:rPr>
          <w:rFonts w:asciiTheme="minorBidi" w:hAnsiTheme="minorBidi" w:hint="cs"/>
          <w:sz w:val="26"/>
          <w:szCs w:val="26"/>
          <w:rtl/>
        </w:rPr>
        <w:t>ות</w:t>
      </w:r>
      <w:r w:rsidR="000E68DB" w:rsidRPr="00DB1486">
        <w:rPr>
          <w:rFonts w:asciiTheme="minorBidi" w:hAnsiTheme="minorBidi" w:hint="cs"/>
          <w:sz w:val="26"/>
          <w:szCs w:val="26"/>
          <w:rtl/>
        </w:rPr>
        <w:t xml:space="preserve"> על הקרקע בטו' באב </w:t>
      </w:r>
      <w:r w:rsidR="00031FAA">
        <w:rPr>
          <w:rFonts w:asciiTheme="minorBidi" w:hAnsiTheme="minorBidi" w:hint="cs"/>
          <w:sz w:val="26"/>
          <w:szCs w:val="26"/>
          <w:rtl/>
        </w:rPr>
        <w:t>תרמ"ב</w:t>
      </w:r>
      <w:r>
        <w:rPr>
          <w:rFonts w:asciiTheme="minorBidi" w:hAnsiTheme="minorBidi" w:hint="cs"/>
          <w:sz w:val="26"/>
          <w:szCs w:val="26"/>
          <w:rtl/>
        </w:rPr>
        <w:t xml:space="preserve"> (</w:t>
      </w:r>
      <w:r w:rsidR="00031FAA">
        <w:rPr>
          <w:rFonts w:asciiTheme="minorBidi" w:hAnsiTheme="minorBidi" w:hint="cs"/>
          <w:sz w:val="26"/>
          <w:szCs w:val="26"/>
          <w:rtl/>
        </w:rPr>
        <w:t xml:space="preserve"> 31.7.1882 </w:t>
      </w:r>
      <w:r>
        <w:rPr>
          <w:rFonts w:asciiTheme="minorBidi" w:hAnsiTheme="minorBidi" w:hint="cs"/>
          <w:sz w:val="26"/>
          <w:szCs w:val="26"/>
          <w:rtl/>
        </w:rPr>
        <w:t xml:space="preserve">) </w:t>
      </w:r>
      <w:r w:rsidR="00907B2B" w:rsidRPr="00DB1486">
        <w:rPr>
          <w:rFonts w:asciiTheme="minorBidi" w:hAnsiTheme="minorBidi" w:hint="cs"/>
          <w:sz w:val="26"/>
          <w:szCs w:val="26"/>
          <w:rtl/>
        </w:rPr>
        <w:t>בשתי עגלות ומקימים על ראש הגבעה 3 אוהלים למגורי ארעי.</w:t>
      </w:r>
      <w:r w:rsidR="00097C74" w:rsidRPr="00DB1486">
        <w:rPr>
          <w:rFonts w:asciiTheme="minorBidi" w:hAnsiTheme="minorBidi" w:hint="cs"/>
          <w:sz w:val="26"/>
          <w:szCs w:val="26"/>
          <w:rtl/>
        </w:rPr>
        <w:t xml:space="preserve"> מיד גם מנסים לזרוע חיטה בחולות (לא מצליח).</w:t>
      </w:r>
    </w:p>
    <w:p w14:paraId="31B44D8D" w14:textId="01B7C868" w:rsidR="00907B2B" w:rsidRPr="00DB1486" w:rsidRDefault="00907B2B" w:rsidP="004255D1">
      <w:pPr>
        <w:bidi/>
        <w:spacing w:after="0" w:line="360" w:lineRule="auto"/>
        <w:rPr>
          <w:rFonts w:asciiTheme="minorBidi" w:hAnsiTheme="minorBidi"/>
          <w:sz w:val="26"/>
          <w:szCs w:val="26"/>
          <w:rtl/>
        </w:rPr>
      </w:pPr>
      <w:r w:rsidRPr="00DB1486">
        <w:rPr>
          <w:rFonts w:asciiTheme="minorBidi" w:hAnsiTheme="minorBidi" w:hint="cs"/>
          <w:sz w:val="26"/>
          <w:szCs w:val="26"/>
          <w:rtl/>
        </w:rPr>
        <w:t>קשיים כלכליים מאלצים את המתיישבים לפנות לעזרת הברון שנענה בחיוב אך מציב במקום את משטר הפקידות הידוע לשמצה. מתחילות מלחמות פנימיות ואף מרד כנגד הפקידות העריצה אך בסופו של דבר מגורשים המתנגדים מהמושבה</w:t>
      </w:r>
      <w:r w:rsidR="00097C74" w:rsidRPr="00DB1486">
        <w:rPr>
          <w:rFonts w:asciiTheme="minorBidi" w:hAnsiTheme="minorBidi" w:hint="cs"/>
          <w:sz w:val="26"/>
          <w:szCs w:val="26"/>
          <w:rtl/>
        </w:rPr>
        <w:t xml:space="preserve"> (משפחות פיינברג,  </w:t>
      </w:r>
      <w:proofErr w:type="spellStart"/>
      <w:r w:rsidR="00097C74" w:rsidRPr="00DB1486">
        <w:rPr>
          <w:rFonts w:asciiTheme="minorBidi" w:hAnsiTheme="minorBidi" w:hint="cs"/>
          <w:sz w:val="26"/>
          <w:szCs w:val="26"/>
          <w:rtl/>
        </w:rPr>
        <w:t>ובלקין</w:t>
      </w:r>
      <w:proofErr w:type="spellEnd"/>
      <w:r w:rsidR="00097C74" w:rsidRPr="00DB1486">
        <w:rPr>
          <w:rFonts w:asciiTheme="minorBidi" w:hAnsiTheme="minorBidi" w:hint="cs"/>
          <w:sz w:val="26"/>
          <w:szCs w:val="26"/>
          <w:rtl/>
        </w:rPr>
        <w:t>)</w:t>
      </w:r>
      <w:r w:rsidRPr="00DB1486">
        <w:rPr>
          <w:rFonts w:asciiTheme="minorBidi" w:hAnsiTheme="minorBidi" w:hint="cs"/>
          <w:sz w:val="26"/>
          <w:szCs w:val="26"/>
          <w:rtl/>
        </w:rPr>
        <w:t xml:space="preserve"> והחיים נמשכים עד להעברת השליטה </w:t>
      </w:r>
      <w:proofErr w:type="spellStart"/>
      <w:r w:rsidRPr="00DB1486">
        <w:rPr>
          <w:rFonts w:asciiTheme="minorBidi" w:hAnsiTheme="minorBidi" w:hint="cs"/>
          <w:sz w:val="26"/>
          <w:szCs w:val="26"/>
          <w:rtl/>
        </w:rPr>
        <w:t>ליק"א</w:t>
      </w:r>
      <w:proofErr w:type="spellEnd"/>
      <w:r w:rsidRPr="00DB1486">
        <w:rPr>
          <w:rFonts w:asciiTheme="minorBidi" w:hAnsiTheme="minorBidi" w:hint="cs"/>
          <w:sz w:val="26"/>
          <w:szCs w:val="26"/>
          <w:rtl/>
        </w:rPr>
        <w:t xml:space="preserve"> הליברליים יותר. </w:t>
      </w:r>
      <w:r w:rsidR="00097C74" w:rsidRPr="00DB1486">
        <w:rPr>
          <w:rFonts w:asciiTheme="minorBidi" w:hAnsiTheme="minorBidi" w:hint="cs"/>
          <w:sz w:val="26"/>
          <w:szCs w:val="26"/>
          <w:rtl/>
        </w:rPr>
        <w:t>המתיישבים</w:t>
      </w:r>
      <w:r w:rsidRPr="00DB1486">
        <w:rPr>
          <w:rFonts w:asciiTheme="minorBidi" w:hAnsiTheme="minorBidi" w:hint="cs"/>
          <w:sz w:val="26"/>
          <w:szCs w:val="26"/>
          <w:rtl/>
        </w:rPr>
        <w:t xml:space="preserve"> מחליטים לעשות מאמץ ולרכוש את שטחי המושבה ולצורך כך מוקמת</w:t>
      </w:r>
      <w:r w:rsidR="00097C74" w:rsidRPr="00DB1486">
        <w:rPr>
          <w:rFonts w:asciiTheme="minorBidi" w:hAnsiTheme="minorBidi" w:hint="cs"/>
          <w:sz w:val="26"/>
          <w:szCs w:val="26"/>
          <w:rtl/>
        </w:rPr>
        <w:t xml:space="preserve"> בשנת 1889</w:t>
      </w:r>
      <w:r w:rsidRPr="00DB1486">
        <w:rPr>
          <w:rFonts w:asciiTheme="minorBidi" w:hAnsiTheme="minorBidi" w:hint="cs"/>
          <w:sz w:val="26"/>
          <w:szCs w:val="26"/>
          <w:rtl/>
        </w:rPr>
        <w:t xml:space="preserve"> "</w:t>
      </w:r>
      <w:r w:rsidR="00097C74" w:rsidRPr="00DB1486">
        <w:rPr>
          <w:rFonts w:asciiTheme="minorBidi" w:hAnsiTheme="minorBidi" w:hint="cs"/>
          <w:sz w:val="26"/>
          <w:szCs w:val="26"/>
          <w:rtl/>
        </w:rPr>
        <w:t xml:space="preserve">אגודת </w:t>
      </w:r>
      <w:r w:rsidRPr="00DB1486">
        <w:rPr>
          <w:rFonts w:asciiTheme="minorBidi" w:hAnsiTheme="minorBidi" w:hint="cs"/>
          <w:sz w:val="26"/>
          <w:szCs w:val="26"/>
          <w:rtl/>
        </w:rPr>
        <w:t xml:space="preserve">קרן קיימת" של המתיישבים </w:t>
      </w:r>
      <w:r w:rsidR="004255D1">
        <w:rPr>
          <w:rFonts w:asciiTheme="minorBidi" w:hAnsiTheme="minorBidi" w:hint="cs"/>
          <w:sz w:val="26"/>
          <w:szCs w:val="26"/>
          <w:rtl/>
        </w:rPr>
        <w:t xml:space="preserve">. </w:t>
      </w:r>
    </w:p>
    <w:p w14:paraId="0BF6F7F6" w14:textId="2EF5F22E" w:rsidR="00907B2B" w:rsidRPr="00DB1486" w:rsidRDefault="00907B2B" w:rsidP="00907B2B">
      <w:pPr>
        <w:bidi/>
        <w:spacing w:after="0" w:line="360" w:lineRule="auto"/>
        <w:rPr>
          <w:rFonts w:asciiTheme="minorBidi" w:hAnsiTheme="minorBidi"/>
          <w:sz w:val="26"/>
          <w:szCs w:val="26"/>
          <w:rtl/>
        </w:rPr>
      </w:pPr>
      <w:r w:rsidRPr="00DB1486">
        <w:rPr>
          <w:rFonts w:asciiTheme="minorBidi" w:hAnsiTheme="minorBidi" w:hint="cs"/>
          <w:sz w:val="26"/>
          <w:szCs w:val="26"/>
          <w:rtl/>
        </w:rPr>
        <w:lastRenderedPageBreak/>
        <w:t xml:space="preserve">אחד </w:t>
      </w:r>
      <w:proofErr w:type="spellStart"/>
      <w:r w:rsidRPr="00DB1486">
        <w:rPr>
          <w:rFonts w:asciiTheme="minorBidi" w:hAnsiTheme="minorBidi" w:hint="cs"/>
          <w:sz w:val="26"/>
          <w:szCs w:val="26"/>
          <w:rtl/>
        </w:rPr>
        <w:t>הארועים</w:t>
      </w:r>
      <w:proofErr w:type="spellEnd"/>
      <w:r w:rsidRPr="00DB1486">
        <w:rPr>
          <w:rFonts w:asciiTheme="minorBidi" w:hAnsiTheme="minorBidi" w:hint="cs"/>
          <w:sz w:val="26"/>
          <w:szCs w:val="26"/>
          <w:rtl/>
        </w:rPr>
        <w:t xml:space="preserve"> החשובים היה ביקורו של </w:t>
      </w:r>
      <w:proofErr w:type="spellStart"/>
      <w:r w:rsidRPr="00DB1486">
        <w:rPr>
          <w:rFonts w:asciiTheme="minorBidi" w:hAnsiTheme="minorBidi" w:hint="cs"/>
          <w:sz w:val="26"/>
          <w:szCs w:val="26"/>
          <w:rtl/>
        </w:rPr>
        <w:t>ג'אמל</w:t>
      </w:r>
      <w:proofErr w:type="spellEnd"/>
      <w:r w:rsidRPr="00DB1486">
        <w:rPr>
          <w:rFonts w:asciiTheme="minorBidi" w:hAnsiTheme="minorBidi" w:hint="cs"/>
          <w:sz w:val="26"/>
          <w:szCs w:val="26"/>
          <w:rtl/>
        </w:rPr>
        <w:t xml:space="preserve"> פחה בישוב. לאחר שמצא שהישוב אינו מחובר לחוף הים הורה לספח למושבה שטח בן 20,000 דונם וכך חוברה ראשון לציון לים . </w:t>
      </w:r>
    </w:p>
    <w:p w14:paraId="5533E39B" w14:textId="5E39E1AD" w:rsidR="00907B2B" w:rsidRPr="00DB1486" w:rsidRDefault="00907B2B" w:rsidP="00907B2B">
      <w:pPr>
        <w:bidi/>
        <w:spacing w:after="0" w:line="360" w:lineRule="auto"/>
        <w:rPr>
          <w:rFonts w:asciiTheme="minorBidi" w:hAnsiTheme="minorBidi"/>
          <w:sz w:val="26"/>
          <w:szCs w:val="26"/>
          <w:rtl/>
        </w:rPr>
      </w:pPr>
      <w:r w:rsidRPr="00DB1486">
        <w:rPr>
          <w:rFonts w:asciiTheme="minorBidi" w:hAnsiTheme="minorBidi" w:hint="cs"/>
          <w:sz w:val="26"/>
          <w:szCs w:val="26"/>
          <w:rtl/>
        </w:rPr>
        <w:t>בשנת 191</w:t>
      </w:r>
      <w:r w:rsidR="004255D1">
        <w:rPr>
          <w:rFonts w:asciiTheme="minorBidi" w:hAnsiTheme="minorBidi" w:hint="cs"/>
          <w:sz w:val="26"/>
          <w:szCs w:val="26"/>
          <w:rtl/>
        </w:rPr>
        <w:t>7</w:t>
      </w:r>
      <w:r w:rsidRPr="00DB1486">
        <w:rPr>
          <w:rFonts w:asciiTheme="minorBidi" w:hAnsiTheme="minorBidi" w:hint="cs"/>
          <w:sz w:val="26"/>
          <w:szCs w:val="26"/>
          <w:rtl/>
        </w:rPr>
        <w:t xml:space="preserve"> במהלך מלחמת העולם פוקדים ה</w:t>
      </w:r>
      <w:r w:rsidR="004255D1">
        <w:rPr>
          <w:rFonts w:asciiTheme="minorBidi" w:hAnsiTheme="minorBidi" w:hint="cs"/>
          <w:sz w:val="26"/>
          <w:szCs w:val="26"/>
          <w:rtl/>
        </w:rPr>
        <w:t>ט</w:t>
      </w:r>
      <w:r w:rsidR="00804E33" w:rsidRPr="00DB1486">
        <w:rPr>
          <w:rFonts w:asciiTheme="minorBidi" w:hAnsiTheme="minorBidi" w:hint="cs"/>
          <w:sz w:val="26"/>
          <w:szCs w:val="26"/>
          <w:rtl/>
        </w:rPr>
        <w:t xml:space="preserve">ורקים על גרוש מושבות הדרום ותל אביב. בפועל , תושבי ראשל"צ כמעט ולא נפגעו מהגזרה מאחר וניתנו הקלות שונות לחקלאים בגלל צרכי הצבא </w:t>
      </w:r>
      <w:proofErr w:type="spellStart"/>
      <w:r w:rsidR="00804E33" w:rsidRPr="00DB1486">
        <w:rPr>
          <w:rFonts w:asciiTheme="minorBidi" w:hAnsiTheme="minorBidi" w:hint="cs"/>
          <w:sz w:val="26"/>
          <w:szCs w:val="26"/>
          <w:rtl/>
        </w:rPr>
        <w:t>העותמני</w:t>
      </w:r>
      <w:proofErr w:type="spellEnd"/>
      <w:r w:rsidR="00804E33" w:rsidRPr="00DB1486">
        <w:rPr>
          <w:rFonts w:asciiTheme="minorBidi" w:hAnsiTheme="minorBidi" w:hint="cs"/>
          <w:sz w:val="26"/>
          <w:szCs w:val="26"/>
          <w:rtl/>
        </w:rPr>
        <w:t xml:space="preserve"> למזון לחייליו ולסוסים. מאידך תושבים </w:t>
      </w:r>
      <w:r w:rsidR="004255D1">
        <w:rPr>
          <w:rFonts w:asciiTheme="minorBidi" w:hAnsiTheme="minorBidi" w:hint="cs"/>
          <w:sz w:val="26"/>
          <w:szCs w:val="26"/>
          <w:rtl/>
        </w:rPr>
        <w:t xml:space="preserve">חסרי רכוש </w:t>
      </w:r>
      <w:proofErr w:type="spellStart"/>
      <w:r w:rsidR="00804E33" w:rsidRPr="00DB1486">
        <w:rPr>
          <w:rFonts w:asciiTheme="minorBidi" w:hAnsiTheme="minorBidi" w:hint="cs"/>
          <w:sz w:val="26"/>
          <w:szCs w:val="26"/>
          <w:rtl/>
        </w:rPr>
        <w:t>כאורפלים</w:t>
      </w:r>
      <w:proofErr w:type="spellEnd"/>
      <w:r w:rsidR="00804E33" w:rsidRPr="00DB1486">
        <w:rPr>
          <w:rFonts w:asciiTheme="minorBidi" w:hAnsiTheme="minorBidi" w:hint="cs"/>
          <w:sz w:val="26"/>
          <w:szCs w:val="26"/>
          <w:rtl/>
        </w:rPr>
        <w:t xml:space="preserve"> והתימנים שעבדו במושבה אך לא היו בעלי הקרקע גורשו לצפון הארץ.</w:t>
      </w:r>
    </w:p>
    <w:p w14:paraId="206AAB66" w14:textId="511CB9E9" w:rsidR="00804E33" w:rsidRPr="00DB1486" w:rsidRDefault="004255D1" w:rsidP="00804E33">
      <w:pPr>
        <w:bidi/>
        <w:spacing w:after="0" w:line="360" w:lineRule="auto"/>
        <w:rPr>
          <w:rFonts w:asciiTheme="minorBidi" w:hAnsiTheme="minorBidi"/>
          <w:sz w:val="26"/>
          <w:szCs w:val="26"/>
          <w:rtl/>
        </w:rPr>
      </w:pPr>
      <w:r>
        <w:rPr>
          <w:rFonts w:asciiTheme="minorBidi" w:hAnsiTheme="minorBidi" w:hint="cs"/>
          <w:sz w:val="26"/>
          <w:szCs w:val="26"/>
          <w:rtl/>
        </w:rPr>
        <w:t xml:space="preserve">יצאנו </w:t>
      </w:r>
      <w:r w:rsidR="00804E33" w:rsidRPr="00DB1486">
        <w:rPr>
          <w:rFonts w:asciiTheme="minorBidi" w:hAnsiTheme="minorBidi" w:hint="cs"/>
          <w:sz w:val="26"/>
          <w:szCs w:val="26"/>
          <w:rtl/>
        </w:rPr>
        <w:t xml:space="preserve"> </w:t>
      </w:r>
      <w:r>
        <w:rPr>
          <w:rFonts w:asciiTheme="minorBidi" w:hAnsiTheme="minorBidi" w:hint="cs"/>
          <w:sz w:val="26"/>
          <w:szCs w:val="26"/>
          <w:rtl/>
        </w:rPr>
        <w:t>ל</w:t>
      </w:r>
      <w:r w:rsidR="00804E33" w:rsidRPr="00DB1486">
        <w:rPr>
          <w:rFonts w:asciiTheme="minorBidi" w:hAnsiTheme="minorBidi" w:hint="cs"/>
          <w:sz w:val="26"/>
          <w:szCs w:val="26"/>
          <w:rtl/>
        </w:rPr>
        <w:t xml:space="preserve">רחוב רוטשילד </w:t>
      </w:r>
      <w:r>
        <w:rPr>
          <w:rFonts w:asciiTheme="minorBidi" w:hAnsiTheme="minorBidi" w:hint="cs"/>
          <w:sz w:val="26"/>
          <w:szCs w:val="26"/>
          <w:rtl/>
        </w:rPr>
        <w:t xml:space="preserve">שהיה "הרחוב הגדול" </w:t>
      </w:r>
      <w:r w:rsidR="00804E33" w:rsidRPr="00DB1486">
        <w:rPr>
          <w:rFonts w:asciiTheme="minorBidi" w:hAnsiTheme="minorBidi" w:hint="cs"/>
          <w:sz w:val="26"/>
          <w:szCs w:val="26"/>
          <w:rtl/>
        </w:rPr>
        <w:t xml:space="preserve">ונעצרים מידי פעם ליד בית או אתר מתקופת ההקמה כגון </w:t>
      </w:r>
      <w:r w:rsidR="007871BA">
        <w:rPr>
          <w:rFonts w:asciiTheme="minorBidi" w:hAnsiTheme="minorBidi" w:hint="cs"/>
          <w:sz w:val="26"/>
          <w:szCs w:val="26"/>
          <w:rtl/>
        </w:rPr>
        <w:t>בית העיריה הישן שעתיד להיות מלון בוטיק רפאל</w:t>
      </w:r>
      <w:r w:rsidR="00804E33" w:rsidRPr="00DB1486">
        <w:rPr>
          <w:rFonts w:asciiTheme="minorBidi" w:hAnsiTheme="minorBidi" w:hint="cs"/>
          <w:sz w:val="26"/>
          <w:szCs w:val="26"/>
          <w:rtl/>
        </w:rPr>
        <w:t xml:space="preserve">, בית </w:t>
      </w:r>
      <w:proofErr w:type="spellStart"/>
      <w:r w:rsidR="00804E33" w:rsidRPr="00DB1486">
        <w:rPr>
          <w:rFonts w:asciiTheme="minorBidi" w:hAnsiTheme="minorBidi" w:hint="cs"/>
          <w:sz w:val="26"/>
          <w:szCs w:val="26"/>
          <w:rtl/>
        </w:rPr>
        <w:t>מאירוביץ</w:t>
      </w:r>
      <w:proofErr w:type="spellEnd"/>
      <w:r w:rsidR="00804E33" w:rsidRPr="00DB1486">
        <w:rPr>
          <w:rFonts w:asciiTheme="minorBidi" w:hAnsiTheme="minorBidi" w:hint="cs"/>
          <w:sz w:val="26"/>
          <w:szCs w:val="26"/>
          <w:rtl/>
        </w:rPr>
        <w:t xml:space="preserve"> , בית הפקידות הראשון, הקיוסק </w:t>
      </w:r>
      <w:r>
        <w:rPr>
          <w:rFonts w:asciiTheme="minorBidi" w:hAnsiTheme="minorBidi" w:hint="cs"/>
          <w:sz w:val="26"/>
          <w:szCs w:val="26"/>
          <w:rtl/>
        </w:rPr>
        <w:t>ש</w:t>
      </w:r>
      <w:r w:rsidR="00804E33" w:rsidRPr="00DB1486">
        <w:rPr>
          <w:rFonts w:asciiTheme="minorBidi" w:hAnsiTheme="minorBidi" w:hint="cs"/>
          <w:sz w:val="26"/>
          <w:szCs w:val="26"/>
          <w:rtl/>
        </w:rPr>
        <w:t>הפעיל</w:t>
      </w:r>
      <w:r>
        <w:rPr>
          <w:rFonts w:asciiTheme="minorBidi" w:hAnsiTheme="minorBidi" w:hint="cs"/>
          <w:sz w:val="26"/>
          <w:szCs w:val="26"/>
          <w:rtl/>
        </w:rPr>
        <w:t xml:space="preserve"> יהודה רוטשילד</w:t>
      </w:r>
      <w:r w:rsidR="00804E33" w:rsidRPr="00DB1486">
        <w:rPr>
          <w:rFonts w:asciiTheme="minorBidi" w:hAnsiTheme="minorBidi" w:hint="cs"/>
          <w:sz w:val="26"/>
          <w:szCs w:val="26"/>
          <w:rtl/>
        </w:rPr>
        <w:t xml:space="preserve"> </w:t>
      </w:r>
      <w:r>
        <w:rPr>
          <w:rFonts w:asciiTheme="minorBidi" w:hAnsiTheme="minorBidi" w:hint="cs"/>
          <w:sz w:val="26"/>
          <w:szCs w:val="26"/>
          <w:rtl/>
        </w:rPr>
        <w:t>והאטרקציה</w:t>
      </w:r>
      <w:r w:rsidR="00804E33" w:rsidRPr="00DB1486">
        <w:rPr>
          <w:rFonts w:asciiTheme="minorBidi" w:hAnsiTheme="minorBidi" w:hint="cs"/>
          <w:sz w:val="26"/>
          <w:szCs w:val="26"/>
          <w:rtl/>
        </w:rPr>
        <w:t xml:space="preserve"> רדיו שמשך לקוחות ונלקח כל ערב לביתו לשמיעת קונצרטים....בנין אורוות </w:t>
      </w:r>
      <w:proofErr w:type="spellStart"/>
      <w:r w:rsidR="00804E33" w:rsidRPr="00DB1486">
        <w:rPr>
          <w:rFonts w:asciiTheme="minorBidi" w:hAnsiTheme="minorBidi" w:hint="cs"/>
          <w:sz w:val="26"/>
          <w:szCs w:val="26"/>
          <w:rtl/>
        </w:rPr>
        <w:t>הבארון</w:t>
      </w:r>
      <w:proofErr w:type="spellEnd"/>
      <w:r w:rsidR="00804E33" w:rsidRPr="00DB1486">
        <w:rPr>
          <w:rFonts w:asciiTheme="minorBidi" w:hAnsiTheme="minorBidi" w:hint="cs"/>
          <w:sz w:val="26"/>
          <w:szCs w:val="26"/>
          <w:rtl/>
        </w:rPr>
        <w:t xml:space="preserve">. </w:t>
      </w:r>
    </w:p>
    <w:p w14:paraId="5F6ABFD6" w14:textId="561510A3" w:rsidR="00804E33" w:rsidRPr="00DB1486" w:rsidRDefault="00804E33" w:rsidP="00804E33">
      <w:pPr>
        <w:bidi/>
        <w:spacing w:after="0" w:line="360" w:lineRule="auto"/>
        <w:rPr>
          <w:rFonts w:asciiTheme="minorBidi" w:hAnsiTheme="minorBidi"/>
          <w:sz w:val="26"/>
          <w:szCs w:val="26"/>
          <w:rtl/>
        </w:rPr>
      </w:pPr>
      <w:r w:rsidRPr="00DB1486">
        <w:rPr>
          <w:rFonts w:asciiTheme="minorBidi" w:hAnsiTheme="minorBidi" w:hint="cs"/>
          <w:sz w:val="26"/>
          <w:szCs w:val="26"/>
          <w:rtl/>
        </w:rPr>
        <w:t>נכנסים שוב לגן העיר למבט על מגדל המים. ניצה מספרת את סיפור קידוחי המים עד ליום שבו פרצו המים בעומק 48 מטר. מאחר והכסף לקידוח אזל , נשלח יוסף פיינברג  לפאריז ל</w:t>
      </w:r>
      <w:r w:rsidR="00F9125D" w:rsidRPr="00DB1486">
        <w:rPr>
          <w:rFonts w:asciiTheme="minorBidi" w:hAnsiTheme="minorBidi" w:hint="cs"/>
          <w:sz w:val="26"/>
          <w:szCs w:val="26"/>
          <w:rtl/>
        </w:rPr>
        <w:t xml:space="preserve">בקש מקורות מימון. בפגישתו עם הברון הוא התרשם כל כך מהצעיר </w:t>
      </w:r>
      <w:r w:rsidR="004255D1">
        <w:rPr>
          <w:rFonts w:asciiTheme="minorBidi" w:hAnsiTheme="minorBidi" w:hint="cs"/>
          <w:sz w:val="26"/>
          <w:szCs w:val="26"/>
          <w:rtl/>
        </w:rPr>
        <w:t xml:space="preserve">חדור הלהט החלוצי </w:t>
      </w:r>
      <w:r w:rsidR="00F9125D" w:rsidRPr="00DB1486">
        <w:rPr>
          <w:rFonts w:asciiTheme="minorBidi" w:hAnsiTheme="minorBidi" w:hint="cs"/>
          <w:sz w:val="26"/>
          <w:szCs w:val="26"/>
          <w:rtl/>
        </w:rPr>
        <w:t>שהסכים לתת למושבה 25,000 פרנק להשלמת הקידוח והקמת הבאר והמוטור להעלאת המים.</w:t>
      </w:r>
    </w:p>
    <w:p w14:paraId="07761C85" w14:textId="3604056B" w:rsidR="00F9125D" w:rsidRPr="00DB1486" w:rsidRDefault="00F9125D" w:rsidP="00F9125D">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אנו ניצבים מול בית העם הראשון שם </w:t>
      </w:r>
      <w:proofErr w:type="spellStart"/>
      <w:r w:rsidRPr="00DB1486">
        <w:rPr>
          <w:rFonts w:asciiTheme="minorBidi" w:hAnsiTheme="minorBidi" w:hint="cs"/>
          <w:sz w:val="26"/>
          <w:szCs w:val="26"/>
          <w:rtl/>
        </w:rPr>
        <w:t>היתה</w:t>
      </w:r>
      <w:proofErr w:type="spellEnd"/>
      <w:r w:rsidRPr="00DB1486">
        <w:rPr>
          <w:rFonts w:asciiTheme="minorBidi" w:hAnsiTheme="minorBidi" w:hint="cs"/>
          <w:sz w:val="26"/>
          <w:szCs w:val="26"/>
          <w:rtl/>
        </w:rPr>
        <w:t xml:space="preserve"> גם התזמורת המפורסמת ("</w:t>
      </w:r>
      <w:proofErr w:type="spellStart"/>
      <w:r w:rsidRPr="00DB1486">
        <w:rPr>
          <w:rFonts w:asciiTheme="minorBidi" w:hAnsiTheme="minorBidi" w:hint="cs"/>
          <w:sz w:val="26"/>
          <w:szCs w:val="26"/>
          <w:rtl/>
        </w:rPr>
        <w:t>האורקסטרה</w:t>
      </w:r>
      <w:proofErr w:type="spellEnd"/>
      <w:r w:rsidRPr="00DB1486">
        <w:rPr>
          <w:rFonts w:asciiTheme="minorBidi" w:hAnsiTheme="minorBidi" w:hint="cs"/>
          <w:sz w:val="26"/>
          <w:szCs w:val="26"/>
          <w:rtl/>
        </w:rPr>
        <w:t>"). הנגנים מופיעים בא</w:t>
      </w:r>
      <w:r w:rsidR="007871BA">
        <w:rPr>
          <w:rFonts w:asciiTheme="minorBidi" w:hAnsiTheme="minorBidi" w:hint="cs"/>
          <w:sz w:val="26"/>
          <w:szCs w:val="26"/>
          <w:rtl/>
        </w:rPr>
        <w:t>י</w:t>
      </w:r>
      <w:r w:rsidRPr="00DB1486">
        <w:rPr>
          <w:rFonts w:asciiTheme="minorBidi" w:hAnsiTheme="minorBidi" w:hint="cs"/>
          <w:sz w:val="26"/>
          <w:szCs w:val="26"/>
          <w:rtl/>
        </w:rPr>
        <w:t xml:space="preserve">רועים שונים וביקורי מכובדים  .במרתף בית העם גם יושבו התימנים הראשונים שהובאו ב-1909 כפועלים. תנאי המחיה הגרועים אף גרמו למות אחד מהם דבר שהביא את הגב' העסקנית נחמה </w:t>
      </w:r>
      <w:proofErr w:type="spellStart"/>
      <w:r w:rsidRPr="00DB1486">
        <w:rPr>
          <w:rFonts w:asciiTheme="minorBidi" w:hAnsiTheme="minorBidi" w:hint="cs"/>
          <w:sz w:val="26"/>
          <w:szCs w:val="26"/>
          <w:rtl/>
        </w:rPr>
        <w:t>פוחצ'בסקי</w:t>
      </w:r>
      <w:proofErr w:type="spellEnd"/>
      <w:r w:rsidRPr="00DB1486">
        <w:rPr>
          <w:rFonts w:asciiTheme="minorBidi" w:hAnsiTheme="minorBidi" w:hint="cs"/>
          <w:sz w:val="26"/>
          <w:szCs w:val="26"/>
          <w:rtl/>
        </w:rPr>
        <w:t xml:space="preserve"> לפעול ליישובם באתר מסודר ובתנאים טובים יותר. כהוקרה  קראו לה התושבים "אם התימנים".</w:t>
      </w:r>
    </w:p>
    <w:p w14:paraId="23D8F8E7" w14:textId="04E2B879" w:rsidR="00F9125D" w:rsidRPr="00DB1486" w:rsidRDefault="00F9125D" w:rsidP="00F9125D">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הבית הראשון </w:t>
      </w:r>
      <w:r w:rsidR="007871BA">
        <w:rPr>
          <w:rFonts w:asciiTheme="minorBidi" w:hAnsiTheme="minorBidi" w:hint="cs"/>
          <w:sz w:val="26"/>
          <w:szCs w:val="26"/>
          <w:rtl/>
        </w:rPr>
        <w:t>שכבר לא קיים</w:t>
      </w:r>
      <w:r w:rsidRPr="00DB1486">
        <w:rPr>
          <w:rFonts w:asciiTheme="minorBidi" w:hAnsiTheme="minorBidi" w:hint="cs"/>
          <w:sz w:val="26"/>
          <w:szCs w:val="26"/>
          <w:rtl/>
        </w:rPr>
        <w:t xml:space="preserve"> משפחת</w:t>
      </w:r>
      <w:r w:rsidR="007871BA">
        <w:rPr>
          <w:rFonts w:asciiTheme="minorBidi" w:hAnsiTheme="minorBidi" w:hint="cs"/>
          <w:sz w:val="26"/>
          <w:szCs w:val="26"/>
          <w:rtl/>
        </w:rPr>
        <w:t xml:space="preserve"> ניבנה עי'</w:t>
      </w:r>
      <w:r w:rsidRPr="00DB1486">
        <w:rPr>
          <w:rFonts w:asciiTheme="minorBidi" w:hAnsiTheme="minorBidi" w:hint="cs"/>
          <w:sz w:val="26"/>
          <w:szCs w:val="26"/>
          <w:rtl/>
        </w:rPr>
        <w:t xml:space="preserve"> יהודה לייב חנקין, אביו של </w:t>
      </w:r>
      <w:r w:rsidR="007871BA">
        <w:rPr>
          <w:rFonts w:asciiTheme="minorBidi" w:hAnsiTheme="minorBidi" w:hint="cs"/>
          <w:sz w:val="26"/>
          <w:szCs w:val="26"/>
          <w:rtl/>
        </w:rPr>
        <w:t>יהושע חנקין</w:t>
      </w:r>
      <w:r w:rsidRPr="00DB1486">
        <w:rPr>
          <w:rFonts w:asciiTheme="minorBidi" w:hAnsiTheme="minorBidi" w:hint="cs"/>
          <w:sz w:val="26"/>
          <w:szCs w:val="26"/>
          <w:rtl/>
        </w:rPr>
        <w:t>. מעט המשפחות העשירות יותר לא נצרכו לעזרת הברון .</w:t>
      </w:r>
    </w:p>
    <w:p w14:paraId="74716B08" w14:textId="082BDA33" w:rsidR="00F9125D" w:rsidRPr="00DB1486" w:rsidRDefault="00F9125D" w:rsidP="00F9125D">
      <w:pPr>
        <w:bidi/>
        <w:spacing w:after="0" w:line="360" w:lineRule="auto"/>
        <w:rPr>
          <w:rFonts w:asciiTheme="minorBidi" w:hAnsiTheme="minorBidi"/>
          <w:sz w:val="26"/>
          <w:szCs w:val="26"/>
          <w:rtl/>
        </w:rPr>
      </w:pPr>
      <w:r w:rsidRPr="00DB1486">
        <w:rPr>
          <w:rFonts w:asciiTheme="minorBidi" w:hAnsiTheme="minorBidi" w:hint="cs"/>
          <w:sz w:val="26"/>
          <w:szCs w:val="26"/>
          <w:rtl/>
        </w:rPr>
        <w:t>מ</w:t>
      </w:r>
      <w:r w:rsidR="007871BA">
        <w:rPr>
          <w:rFonts w:asciiTheme="minorBidi" w:hAnsiTheme="minorBidi" w:hint="cs"/>
          <w:sz w:val="26"/>
          <w:szCs w:val="26"/>
          <w:rtl/>
        </w:rPr>
        <w:t xml:space="preserve">ולו בית משפחת </w:t>
      </w:r>
      <w:proofErr w:type="spellStart"/>
      <w:r w:rsidR="007871BA">
        <w:rPr>
          <w:rFonts w:asciiTheme="minorBidi" w:hAnsiTheme="minorBidi" w:hint="cs"/>
          <w:sz w:val="26"/>
          <w:szCs w:val="26"/>
          <w:rtl/>
        </w:rPr>
        <w:t>פריימן</w:t>
      </w:r>
      <w:proofErr w:type="spellEnd"/>
      <w:r w:rsidR="007871BA">
        <w:rPr>
          <w:rFonts w:asciiTheme="minorBidi" w:hAnsiTheme="minorBidi" w:hint="cs"/>
          <w:sz w:val="26"/>
          <w:szCs w:val="26"/>
          <w:rtl/>
        </w:rPr>
        <w:t xml:space="preserve"> שעדיין עומד, המקום שעמד </w:t>
      </w:r>
      <w:r w:rsidRPr="00DB1486">
        <w:rPr>
          <w:rFonts w:asciiTheme="minorBidi" w:hAnsiTheme="minorBidi" w:hint="cs"/>
          <w:sz w:val="26"/>
          <w:szCs w:val="26"/>
          <w:rtl/>
        </w:rPr>
        <w:t xml:space="preserve">מלון </w:t>
      </w:r>
      <w:r w:rsidR="00044DAF" w:rsidRPr="00DB1486">
        <w:rPr>
          <w:rFonts w:asciiTheme="minorBidi" w:hAnsiTheme="minorBidi" w:hint="cs"/>
          <w:sz w:val="26"/>
          <w:szCs w:val="26"/>
          <w:rtl/>
        </w:rPr>
        <w:t>"חבצלת השרון" ו</w:t>
      </w:r>
      <w:r w:rsidR="007871BA">
        <w:rPr>
          <w:rFonts w:asciiTheme="minorBidi" w:hAnsiTheme="minorBidi" w:hint="cs"/>
          <w:sz w:val="26"/>
          <w:szCs w:val="26"/>
          <w:rtl/>
        </w:rPr>
        <w:t>בהמשך</w:t>
      </w:r>
      <w:r w:rsidR="00044DAF" w:rsidRPr="00DB1486">
        <w:rPr>
          <w:rFonts w:asciiTheme="minorBidi" w:hAnsiTheme="minorBidi" w:hint="cs"/>
          <w:sz w:val="26"/>
          <w:szCs w:val="26"/>
          <w:rtl/>
        </w:rPr>
        <w:t xml:space="preserve"> פעמון המושבה ששימש ל</w:t>
      </w:r>
      <w:r w:rsidR="007871BA">
        <w:rPr>
          <w:rFonts w:asciiTheme="minorBidi" w:hAnsiTheme="minorBidi" w:hint="cs"/>
          <w:sz w:val="26"/>
          <w:szCs w:val="26"/>
          <w:rtl/>
        </w:rPr>
        <w:t xml:space="preserve">השכמה, </w:t>
      </w:r>
      <w:r w:rsidR="00044DAF" w:rsidRPr="00DB1486">
        <w:rPr>
          <w:rFonts w:asciiTheme="minorBidi" w:hAnsiTheme="minorBidi" w:hint="cs"/>
          <w:sz w:val="26"/>
          <w:szCs w:val="26"/>
          <w:rtl/>
        </w:rPr>
        <w:t>קריאה לא</w:t>
      </w:r>
      <w:r w:rsidR="007871BA">
        <w:rPr>
          <w:rFonts w:asciiTheme="minorBidi" w:hAnsiTheme="minorBidi" w:hint="cs"/>
          <w:sz w:val="26"/>
          <w:szCs w:val="26"/>
          <w:rtl/>
        </w:rPr>
        <w:t>ירועים שונים,</w:t>
      </w:r>
      <w:r w:rsidR="00044DAF" w:rsidRPr="00DB1486">
        <w:rPr>
          <w:rFonts w:asciiTheme="minorBidi" w:hAnsiTheme="minorBidi" w:hint="cs"/>
          <w:sz w:val="26"/>
          <w:szCs w:val="26"/>
          <w:rtl/>
        </w:rPr>
        <w:t xml:space="preserve"> והתחלת וסיום העבודה. הפעמון</w:t>
      </w:r>
      <w:r w:rsidR="007871BA">
        <w:rPr>
          <w:rFonts w:asciiTheme="minorBidi" w:hAnsiTheme="minorBidi" w:hint="cs"/>
          <w:sz w:val="26"/>
          <w:szCs w:val="26"/>
          <w:rtl/>
        </w:rPr>
        <w:t xml:space="preserve"> המקורי</w:t>
      </w:r>
      <w:r w:rsidR="00044DAF" w:rsidRPr="00DB1486">
        <w:rPr>
          <w:rFonts w:asciiTheme="minorBidi" w:hAnsiTheme="minorBidi" w:hint="cs"/>
          <w:sz w:val="26"/>
          <w:szCs w:val="26"/>
          <w:rtl/>
        </w:rPr>
        <w:t xml:space="preserve"> נ</w:t>
      </w:r>
      <w:r w:rsidR="007871BA">
        <w:rPr>
          <w:rFonts w:asciiTheme="minorBidi" w:hAnsiTheme="minorBidi" w:hint="cs"/>
          <w:sz w:val="26"/>
          <w:szCs w:val="26"/>
          <w:rtl/>
        </w:rPr>
        <w:t>עלם</w:t>
      </w:r>
      <w:r w:rsidR="00044DAF" w:rsidRPr="00DB1486">
        <w:rPr>
          <w:rFonts w:asciiTheme="minorBidi" w:hAnsiTheme="minorBidi" w:hint="cs"/>
          <w:sz w:val="26"/>
          <w:szCs w:val="26"/>
          <w:rtl/>
        </w:rPr>
        <w:t xml:space="preserve"> ב-1960 והוחזר כעבור שנים למוזיאון העיר. הפעמון שבתצוגה הוא תחליף.</w:t>
      </w:r>
    </w:p>
    <w:p w14:paraId="72F67229" w14:textId="7E5DBD3B" w:rsidR="00804E33" w:rsidRPr="00DB1486" w:rsidRDefault="00044DAF" w:rsidP="00804E33">
      <w:pPr>
        <w:bidi/>
        <w:spacing w:after="0" w:line="360" w:lineRule="auto"/>
        <w:rPr>
          <w:rFonts w:asciiTheme="minorBidi" w:hAnsiTheme="minorBidi"/>
          <w:sz w:val="26"/>
          <w:szCs w:val="26"/>
          <w:rtl/>
        </w:rPr>
      </w:pPr>
      <w:r w:rsidRPr="00DB1486">
        <w:rPr>
          <w:rFonts w:asciiTheme="minorBidi" w:hAnsiTheme="minorBidi" w:hint="cs"/>
          <w:sz w:val="26"/>
          <w:szCs w:val="26"/>
          <w:rtl/>
        </w:rPr>
        <w:t>בקיר אחד הבתים תיבת דואר מקורית שעדין פעילה כיום.</w:t>
      </w:r>
    </w:p>
    <w:p w14:paraId="6D3175D8" w14:textId="1BBDB463" w:rsidR="00044DAF" w:rsidRDefault="00044DAF" w:rsidP="00044DAF">
      <w:pPr>
        <w:bidi/>
        <w:spacing w:after="0" w:line="360" w:lineRule="auto"/>
        <w:rPr>
          <w:rFonts w:asciiTheme="minorBidi" w:hAnsiTheme="minorBidi"/>
          <w:sz w:val="26"/>
          <w:szCs w:val="26"/>
          <w:rtl/>
        </w:rPr>
      </w:pPr>
      <w:r w:rsidRPr="00DB1486">
        <w:rPr>
          <w:rFonts w:asciiTheme="minorBidi" w:hAnsiTheme="minorBidi" w:hint="cs"/>
          <w:b/>
          <w:bCs/>
          <w:sz w:val="26"/>
          <w:szCs w:val="26"/>
          <w:u w:val="single"/>
          <w:rtl/>
        </w:rPr>
        <w:t>בית הכנסת</w:t>
      </w:r>
      <w:r w:rsidRPr="00DB1486">
        <w:rPr>
          <w:rFonts w:asciiTheme="minorBidi" w:hAnsiTheme="minorBidi" w:hint="cs"/>
          <w:sz w:val="26"/>
          <w:szCs w:val="26"/>
          <w:rtl/>
        </w:rPr>
        <w:t xml:space="preserve"> </w:t>
      </w:r>
      <w:r w:rsidRPr="00DB1486">
        <w:rPr>
          <w:rFonts w:asciiTheme="minorBidi" w:hAnsiTheme="minorBidi"/>
          <w:sz w:val="26"/>
          <w:szCs w:val="26"/>
          <w:rtl/>
        </w:rPr>
        <w:t>–</w:t>
      </w:r>
      <w:r w:rsidRPr="00DB1486">
        <w:rPr>
          <w:rFonts w:asciiTheme="minorBidi" w:hAnsiTheme="minorBidi" w:hint="cs"/>
          <w:sz w:val="26"/>
          <w:szCs w:val="26"/>
          <w:rtl/>
        </w:rPr>
        <w:t xml:space="preserve"> נכנסנו לאולם בית הכנסת שנחנך בשנת 1889 . ב</w:t>
      </w:r>
      <w:r w:rsidR="00546FAD">
        <w:rPr>
          <w:rFonts w:asciiTheme="minorBidi" w:hAnsiTheme="minorBidi" w:hint="cs"/>
          <w:sz w:val="26"/>
          <w:szCs w:val="26"/>
          <w:rtl/>
        </w:rPr>
        <w:t>חזי</w:t>
      </w:r>
      <w:r w:rsidRPr="00DB1486">
        <w:rPr>
          <w:rFonts w:asciiTheme="minorBidi" w:hAnsiTheme="minorBidi" w:hint="cs"/>
          <w:sz w:val="26"/>
          <w:szCs w:val="26"/>
          <w:rtl/>
        </w:rPr>
        <w:t xml:space="preserve">ת המבנה 12 </w:t>
      </w:r>
      <w:r w:rsidR="00546FAD">
        <w:rPr>
          <w:rFonts w:asciiTheme="minorBidi" w:hAnsiTheme="minorBidi" w:hint="cs"/>
          <w:sz w:val="26"/>
          <w:szCs w:val="26"/>
          <w:rtl/>
        </w:rPr>
        <w:t xml:space="preserve">פתחים כמספר שבטי ישראל, בתוך בית הכנסת </w:t>
      </w:r>
      <w:r w:rsidRPr="00DB1486">
        <w:rPr>
          <w:rFonts w:asciiTheme="minorBidi" w:hAnsiTheme="minorBidi" w:hint="cs"/>
          <w:sz w:val="26"/>
          <w:szCs w:val="26"/>
          <w:rtl/>
        </w:rPr>
        <w:t xml:space="preserve">ויטראז'ים של 12 השבטים, </w:t>
      </w:r>
      <w:r w:rsidR="00546FAD">
        <w:rPr>
          <w:rFonts w:asciiTheme="minorBidi" w:hAnsiTheme="minorBidi" w:hint="cs"/>
          <w:sz w:val="26"/>
          <w:szCs w:val="26"/>
          <w:rtl/>
        </w:rPr>
        <w:t>6 ימי בריאה ו</w:t>
      </w:r>
      <w:r w:rsidRPr="00DB1486">
        <w:rPr>
          <w:rFonts w:asciiTheme="minorBidi" w:hAnsiTheme="minorBidi" w:hint="cs"/>
          <w:sz w:val="26"/>
          <w:szCs w:val="26"/>
          <w:rtl/>
        </w:rPr>
        <w:t>חגי ישראל. במרתף המבנה היה גן הילדים הראשון בארץ.</w:t>
      </w:r>
    </w:p>
    <w:p w14:paraId="521BBD61" w14:textId="0D3D2495" w:rsidR="00DB1486" w:rsidRDefault="00DB1486" w:rsidP="00DB1486">
      <w:pPr>
        <w:bidi/>
        <w:spacing w:after="0" w:line="360" w:lineRule="auto"/>
        <w:rPr>
          <w:rFonts w:asciiTheme="minorBidi" w:hAnsiTheme="minorBidi"/>
          <w:sz w:val="26"/>
          <w:szCs w:val="26"/>
          <w:rtl/>
        </w:rPr>
      </w:pPr>
    </w:p>
    <w:p w14:paraId="7DB122A5" w14:textId="77777777" w:rsidR="00DB1486" w:rsidRPr="00DB1486" w:rsidRDefault="00DB1486" w:rsidP="00DB1486">
      <w:pPr>
        <w:bidi/>
        <w:spacing w:after="0" w:line="360" w:lineRule="auto"/>
        <w:rPr>
          <w:rFonts w:asciiTheme="minorBidi" w:hAnsiTheme="minorBidi"/>
          <w:sz w:val="26"/>
          <w:szCs w:val="26"/>
          <w:rtl/>
        </w:rPr>
      </w:pPr>
    </w:p>
    <w:p w14:paraId="464D8808" w14:textId="53BFAFA8" w:rsidR="00044DAF" w:rsidRPr="00DB1486" w:rsidRDefault="00044DAF" w:rsidP="00044DAF">
      <w:pPr>
        <w:bidi/>
        <w:spacing w:after="0" w:line="360" w:lineRule="auto"/>
        <w:rPr>
          <w:rFonts w:asciiTheme="minorBidi" w:hAnsiTheme="minorBidi"/>
          <w:b/>
          <w:bCs/>
          <w:sz w:val="26"/>
          <w:szCs w:val="26"/>
          <w:u w:val="single"/>
          <w:rtl/>
        </w:rPr>
      </w:pPr>
      <w:r w:rsidRPr="00DB1486">
        <w:rPr>
          <w:rFonts w:asciiTheme="minorBidi" w:hAnsiTheme="minorBidi" w:hint="cs"/>
          <w:b/>
          <w:bCs/>
          <w:sz w:val="26"/>
          <w:szCs w:val="26"/>
          <w:u w:val="single"/>
          <w:rtl/>
        </w:rPr>
        <w:lastRenderedPageBreak/>
        <w:t>מוזיאון ראשון לציון</w:t>
      </w:r>
    </w:p>
    <w:p w14:paraId="7BC29107" w14:textId="717BC571" w:rsidR="00044DAF" w:rsidRPr="00DB1486" w:rsidRDefault="00044DAF" w:rsidP="00044DAF">
      <w:pPr>
        <w:bidi/>
        <w:spacing w:after="0" w:line="360" w:lineRule="auto"/>
        <w:rPr>
          <w:rFonts w:asciiTheme="minorBidi" w:hAnsiTheme="minorBidi"/>
          <w:sz w:val="26"/>
          <w:szCs w:val="26"/>
          <w:rtl/>
        </w:rPr>
      </w:pPr>
      <w:r w:rsidRPr="00DB1486">
        <w:rPr>
          <w:rFonts w:asciiTheme="minorBidi" w:hAnsiTheme="minorBidi" w:hint="cs"/>
          <w:sz w:val="26"/>
          <w:szCs w:val="26"/>
          <w:rtl/>
        </w:rPr>
        <w:t>ערכנו סיור עם המדריכה המקומית המעולה "</w:t>
      </w:r>
      <w:r w:rsidRPr="00DB1486">
        <w:rPr>
          <w:rFonts w:asciiTheme="minorBidi" w:hAnsiTheme="minorBidi" w:hint="cs"/>
          <w:b/>
          <w:bCs/>
          <w:sz w:val="26"/>
          <w:szCs w:val="26"/>
          <w:rtl/>
        </w:rPr>
        <w:t>ציפי גוזז</w:t>
      </w:r>
      <w:r w:rsidRPr="00DB1486">
        <w:rPr>
          <w:rFonts w:asciiTheme="minorBidi" w:hAnsiTheme="minorBidi" w:hint="cs"/>
          <w:sz w:val="26"/>
          <w:szCs w:val="26"/>
          <w:rtl/>
        </w:rPr>
        <w:t xml:space="preserve">" שבידע עצום ובחן רב המחישה בפנינו את סיפורה של העיר והמוצגים השונים. כל המבנים הם המבנים המקוריים של </w:t>
      </w:r>
      <w:r w:rsidR="00546FAD">
        <w:rPr>
          <w:rFonts w:asciiTheme="minorBidi" w:hAnsiTheme="minorBidi" w:hint="cs"/>
          <w:sz w:val="26"/>
          <w:szCs w:val="26"/>
          <w:rtl/>
        </w:rPr>
        <w:t>המייסדים</w:t>
      </w:r>
      <w:r w:rsidRPr="00DB1486">
        <w:rPr>
          <w:rFonts w:asciiTheme="minorBidi" w:hAnsiTheme="minorBidi" w:hint="cs"/>
          <w:sz w:val="26"/>
          <w:szCs w:val="26"/>
          <w:rtl/>
        </w:rPr>
        <w:t xml:space="preserve"> שנתרמו למוזיאון. כל מבנה מגורים בתקופת </w:t>
      </w:r>
      <w:proofErr w:type="spellStart"/>
      <w:r w:rsidRPr="00DB1486">
        <w:rPr>
          <w:rFonts w:asciiTheme="minorBidi" w:hAnsiTheme="minorBidi" w:hint="cs"/>
          <w:sz w:val="26"/>
          <w:szCs w:val="26"/>
          <w:rtl/>
        </w:rPr>
        <w:t>העליה</w:t>
      </w:r>
      <w:proofErr w:type="spellEnd"/>
      <w:r w:rsidRPr="00DB1486">
        <w:rPr>
          <w:rFonts w:asciiTheme="minorBidi" w:hAnsiTheme="minorBidi" w:hint="cs"/>
          <w:sz w:val="26"/>
          <w:szCs w:val="26"/>
          <w:rtl/>
        </w:rPr>
        <w:t xml:space="preserve"> על הקרקע ישב על שטח של 4 דונם גן ובית. האוירה </w:t>
      </w:r>
      <w:r w:rsidR="00097C74" w:rsidRPr="00DB1486">
        <w:rPr>
          <w:rFonts w:asciiTheme="minorBidi" w:hAnsiTheme="minorBidi" w:hint="cs"/>
          <w:sz w:val="26"/>
          <w:szCs w:val="26"/>
          <w:rtl/>
        </w:rPr>
        <w:t>היית</w:t>
      </w:r>
      <w:r w:rsidR="00097C74" w:rsidRPr="00DB1486">
        <w:rPr>
          <w:rFonts w:asciiTheme="minorBidi" w:hAnsiTheme="minorBidi" w:hint="eastAsia"/>
          <w:sz w:val="26"/>
          <w:szCs w:val="26"/>
          <w:rtl/>
        </w:rPr>
        <w:t>ה</w:t>
      </w:r>
      <w:r w:rsidRPr="00DB1486">
        <w:rPr>
          <w:rFonts w:asciiTheme="minorBidi" w:hAnsiTheme="minorBidi" w:hint="cs"/>
          <w:sz w:val="26"/>
          <w:szCs w:val="26"/>
          <w:rtl/>
        </w:rPr>
        <w:t xml:space="preserve"> של שילוב יהדות דתית ולאומיות חדשה. </w:t>
      </w:r>
      <w:r w:rsidR="00097C74" w:rsidRPr="00DB1486">
        <w:rPr>
          <w:rFonts w:asciiTheme="minorBidi" w:hAnsiTheme="minorBidi" w:hint="cs"/>
          <w:sz w:val="26"/>
          <w:szCs w:val="26"/>
          <w:rtl/>
        </w:rPr>
        <w:t>הראיה היא לבניה מרווחת בניגוד לבניה הצפופה שהיית</w:t>
      </w:r>
      <w:r w:rsidR="00097C74" w:rsidRPr="00DB1486">
        <w:rPr>
          <w:rFonts w:asciiTheme="minorBidi" w:hAnsiTheme="minorBidi" w:hint="eastAsia"/>
          <w:sz w:val="26"/>
          <w:szCs w:val="26"/>
          <w:rtl/>
        </w:rPr>
        <w:t>ה</w:t>
      </w:r>
      <w:r w:rsidR="00097C74" w:rsidRPr="00DB1486">
        <w:rPr>
          <w:rFonts w:asciiTheme="minorBidi" w:hAnsiTheme="minorBidi" w:hint="cs"/>
          <w:sz w:val="26"/>
          <w:szCs w:val="26"/>
          <w:rtl/>
        </w:rPr>
        <w:t xml:space="preserve"> מקובלת בערים מסורתיות להתיישבו</w:t>
      </w:r>
      <w:r w:rsidR="00097C74" w:rsidRPr="00DB1486">
        <w:rPr>
          <w:rFonts w:asciiTheme="minorBidi" w:hAnsiTheme="minorBidi" w:hint="eastAsia"/>
          <w:sz w:val="26"/>
          <w:szCs w:val="26"/>
          <w:rtl/>
        </w:rPr>
        <w:t>ת</w:t>
      </w:r>
      <w:r w:rsidR="00097C74" w:rsidRPr="00DB1486">
        <w:rPr>
          <w:rFonts w:asciiTheme="minorBidi" w:hAnsiTheme="minorBidi" w:hint="cs"/>
          <w:sz w:val="26"/>
          <w:szCs w:val="26"/>
          <w:rtl/>
        </w:rPr>
        <w:t xml:space="preserve"> יהודים.</w:t>
      </w:r>
    </w:p>
    <w:p w14:paraId="59B394B5" w14:textId="60DE81FB" w:rsidR="005C40E7" w:rsidRPr="00DB1486" w:rsidRDefault="005C40E7" w:rsidP="005C40E7">
      <w:pPr>
        <w:bidi/>
        <w:spacing w:after="0" w:line="360" w:lineRule="auto"/>
        <w:rPr>
          <w:rFonts w:asciiTheme="minorBidi" w:hAnsiTheme="minorBidi"/>
          <w:sz w:val="26"/>
          <w:szCs w:val="26"/>
          <w:rtl/>
        </w:rPr>
      </w:pPr>
      <w:r w:rsidRPr="00DB1486">
        <w:rPr>
          <w:rFonts w:asciiTheme="minorBidi" w:hAnsiTheme="minorBidi" w:hint="cs"/>
          <w:b/>
          <w:bCs/>
          <w:sz w:val="26"/>
          <w:szCs w:val="26"/>
          <w:u w:val="single"/>
          <w:rtl/>
        </w:rPr>
        <w:t>בית הספר</w:t>
      </w:r>
      <w:r w:rsidRPr="00DB1486">
        <w:rPr>
          <w:rFonts w:asciiTheme="minorBidi" w:hAnsiTheme="minorBidi" w:hint="cs"/>
          <w:sz w:val="26"/>
          <w:szCs w:val="26"/>
          <w:rtl/>
        </w:rPr>
        <w:t xml:space="preserve"> </w:t>
      </w:r>
      <w:r w:rsidRPr="00DB1486">
        <w:rPr>
          <w:rFonts w:asciiTheme="minorBidi" w:hAnsiTheme="minorBidi"/>
          <w:sz w:val="26"/>
          <w:szCs w:val="26"/>
          <w:rtl/>
        </w:rPr>
        <w:t>–</w:t>
      </w:r>
      <w:r w:rsidRPr="00DB1486">
        <w:rPr>
          <w:rFonts w:asciiTheme="minorBidi" w:hAnsiTheme="minorBidi" w:hint="cs"/>
          <w:sz w:val="26"/>
          <w:szCs w:val="26"/>
          <w:rtl/>
        </w:rPr>
        <w:t xml:space="preserve"> המורה המזרחי הראשון היה שלמה אבולעפיה שעבר אח"כ ליפו. אחד מהילדים הערביים שנתמך על ידו, הוקיר לו תודה ולכן שינה את שמו לאבולעפיה </w:t>
      </w:r>
      <w:r w:rsidRPr="00DB1486">
        <w:rPr>
          <w:rFonts w:asciiTheme="minorBidi" w:hAnsiTheme="minorBidi"/>
          <w:sz w:val="26"/>
          <w:szCs w:val="26"/>
          <w:rtl/>
        </w:rPr>
        <w:t>–</w:t>
      </w:r>
      <w:r w:rsidRPr="00DB1486">
        <w:rPr>
          <w:rFonts w:asciiTheme="minorBidi" w:hAnsiTheme="minorBidi" w:hint="cs"/>
          <w:sz w:val="26"/>
          <w:szCs w:val="26"/>
          <w:rtl/>
        </w:rPr>
        <w:t xml:space="preserve"> מקים המאפיה המפורסמת ביפו. בית הספר גם שלח מידי שנה טיול שנתי בן 3 שבועות , ברגל, לצפון הארץ וחזרה</w:t>
      </w:r>
      <w:r w:rsidR="00546FAD">
        <w:rPr>
          <w:rFonts w:asciiTheme="minorBidi" w:hAnsiTheme="minorBidi" w:hint="cs"/>
          <w:sz w:val="26"/>
          <w:szCs w:val="26"/>
          <w:rtl/>
        </w:rPr>
        <w:t xml:space="preserve"> דרך עבר הירדן</w:t>
      </w:r>
      <w:r w:rsidRPr="00DB1486">
        <w:rPr>
          <w:rFonts w:asciiTheme="minorBidi" w:hAnsiTheme="minorBidi" w:hint="cs"/>
          <w:sz w:val="26"/>
          <w:szCs w:val="26"/>
          <w:rtl/>
        </w:rPr>
        <w:t>.</w:t>
      </w:r>
    </w:p>
    <w:p w14:paraId="3FAD334E" w14:textId="595CD079" w:rsidR="00907B2B" w:rsidRPr="00DB1486" w:rsidRDefault="005C40E7" w:rsidP="00907B2B">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במושבה מתקבלת החלטה לקיים לימודים בשפה העברית ובשיתוף פעולה הדוק עם </w:t>
      </w:r>
      <w:r w:rsidRPr="00DB1486">
        <w:rPr>
          <w:rFonts w:asciiTheme="minorBidi" w:hAnsiTheme="minorBidi" w:hint="cs"/>
          <w:b/>
          <w:bCs/>
          <w:sz w:val="26"/>
          <w:szCs w:val="26"/>
          <w:u w:val="single"/>
          <w:rtl/>
        </w:rPr>
        <w:t>אליעזר בן יהודה</w:t>
      </w:r>
      <w:r w:rsidRPr="00DB1486">
        <w:rPr>
          <w:rFonts w:asciiTheme="minorBidi" w:hAnsiTheme="minorBidi" w:hint="cs"/>
          <w:sz w:val="26"/>
          <w:szCs w:val="26"/>
          <w:rtl/>
        </w:rPr>
        <w:t xml:space="preserve"> מתחילה השפה העברית להכות שורשים. בן יהודה מרבה לבקר במושבה ובבית הספר וכן שולח כל שבוע סיפורים בעברית בהן מילים חדשות אותן המציא.</w:t>
      </w:r>
    </w:p>
    <w:p w14:paraId="58B6A14D" w14:textId="5C7889DF" w:rsidR="005C40E7" w:rsidRPr="00DB1486" w:rsidRDefault="005C40E7" w:rsidP="005C40E7">
      <w:pPr>
        <w:bidi/>
        <w:spacing w:after="0" w:line="360" w:lineRule="auto"/>
        <w:rPr>
          <w:rFonts w:asciiTheme="minorBidi" w:hAnsiTheme="minorBidi"/>
          <w:sz w:val="26"/>
          <w:szCs w:val="26"/>
          <w:rtl/>
        </w:rPr>
      </w:pPr>
      <w:r w:rsidRPr="00DB1486">
        <w:rPr>
          <w:rFonts w:asciiTheme="minorBidi" w:hAnsiTheme="minorBidi" w:hint="cs"/>
          <w:b/>
          <w:bCs/>
          <w:sz w:val="26"/>
          <w:szCs w:val="26"/>
          <w:u w:val="single"/>
          <w:rtl/>
        </w:rPr>
        <w:t>דגל ישראל</w:t>
      </w:r>
      <w:r w:rsidRPr="00DB1486">
        <w:rPr>
          <w:rFonts w:asciiTheme="minorBidi" w:hAnsiTheme="minorBidi" w:hint="cs"/>
          <w:sz w:val="26"/>
          <w:szCs w:val="26"/>
          <w:rtl/>
        </w:rPr>
        <w:t xml:space="preserve"> </w:t>
      </w:r>
      <w:r w:rsidRPr="00DB1486">
        <w:rPr>
          <w:rFonts w:asciiTheme="minorBidi" w:hAnsiTheme="minorBidi"/>
          <w:sz w:val="26"/>
          <w:szCs w:val="26"/>
          <w:rtl/>
        </w:rPr>
        <w:t>–</w:t>
      </w:r>
      <w:r w:rsidRPr="00DB1486">
        <w:rPr>
          <w:rFonts w:asciiTheme="minorBidi" w:hAnsiTheme="minorBidi" w:hint="cs"/>
          <w:sz w:val="26"/>
          <w:szCs w:val="26"/>
          <w:rtl/>
        </w:rPr>
        <w:t xml:space="preserve"> בשנת 1885, </w:t>
      </w:r>
      <w:r w:rsidR="00546FAD">
        <w:rPr>
          <w:rFonts w:asciiTheme="minorBidi" w:hAnsiTheme="minorBidi" w:hint="cs"/>
          <w:sz w:val="26"/>
          <w:szCs w:val="26"/>
          <w:rtl/>
        </w:rPr>
        <w:t>במלאת 3 שנים למושבה,</w:t>
      </w:r>
      <w:r w:rsidRPr="00DB1486">
        <w:rPr>
          <w:rFonts w:asciiTheme="minorBidi" w:hAnsiTheme="minorBidi" w:hint="cs"/>
          <w:sz w:val="26"/>
          <w:szCs w:val="26"/>
          <w:rtl/>
        </w:rPr>
        <w:t xml:space="preserve"> הוחלט לקיים </w:t>
      </w:r>
      <w:r w:rsidR="00546FAD">
        <w:rPr>
          <w:rFonts w:asciiTheme="minorBidi" w:hAnsiTheme="minorBidi" w:hint="cs"/>
          <w:sz w:val="26"/>
          <w:szCs w:val="26"/>
          <w:rtl/>
        </w:rPr>
        <w:t>תהלוכה</w:t>
      </w:r>
      <w:r w:rsidRPr="00DB1486">
        <w:rPr>
          <w:rFonts w:asciiTheme="minorBidi" w:hAnsiTheme="minorBidi" w:hint="cs"/>
          <w:sz w:val="26"/>
          <w:szCs w:val="26"/>
          <w:rtl/>
        </w:rPr>
        <w:t xml:space="preserve"> והועלה הרעיון לשאת דגל בראשו. ישראל בלקינד </w:t>
      </w:r>
      <w:proofErr w:type="spellStart"/>
      <w:r w:rsidRPr="00DB1486">
        <w:rPr>
          <w:rFonts w:asciiTheme="minorBidi" w:hAnsiTheme="minorBidi" w:hint="cs"/>
          <w:sz w:val="26"/>
          <w:szCs w:val="26"/>
          <w:rtl/>
        </w:rPr>
        <w:t>ופאניה</w:t>
      </w:r>
      <w:proofErr w:type="spellEnd"/>
      <w:r w:rsidRPr="00DB1486">
        <w:rPr>
          <w:rFonts w:asciiTheme="minorBidi" w:hAnsiTheme="minorBidi" w:hint="cs"/>
          <w:sz w:val="26"/>
          <w:szCs w:val="26"/>
          <w:rtl/>
        </w:rPr>
        <w:t xml:space="preserve"> עיצבו דגל כדוגמת טלית עם 4 פסים כחולים ומגן דוד במרכזו. העיצוב זכה להצלחה עד כי ב</w:t>
      </w:r>
      <w:r w:rsidR="00DB1486" w:rsidRPr="00DB1486">
        <w:rPr>
          <w:rFonts w:asciiTheme="minorBidi" w:hAnsiTheme="minorBidi" w:hint="cs"/>
          <w:sz w:val="26"/>
          <w:szCs w:val="26"/>
          <w:rtl/>
        </w:rPr>
        <w:t>- 1897 , בקונגרס הציוני הראשון הוא נבחר (עם שני פסים) כדגל הלאום.</w:t>
      </w:r>
    </w:p>
    <w:p w14:paraId="20B0F0BE" w14:textId="1079E0C7" w:rsidR="00DB1486" w:rsidRPr="00DB1486" w:rsidRDefault="00DB1486" w:rsidP="00DB1486">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רשם וצילם פיני </w:t>
      </w:r>
      <w:proofErr w:type="spellStart"/>
      <w:r w:rsidRPr="00DB1486">
        <w:rPr>
          <w:rFonts w:asciiTheme="minorBidi" w:hAnsiTheme="minorBidi" w:hint="cs"/>
          <w:sz w:val="26"/>
          <w:szCs w:val="26"/>
          <w:rtl/>
        </w:rPr>
        <w:t>פליטמן</w:t>
      </w:r>
      <w:proofErr w:type="spellEnd"/>
      <w:r w:rsidRPr="00DB1486">
        <w:rPr>
          <w:rFonts w:asciiTheme="minorBidi" w:hAnsiTheme="minorBidi" w:hint="cs"/>
          <w:sz w:val="26"/>
          <w:szCs w:val="26"/>
          <w:rtl/>
        </w:rPr>
        <w:t>.</w:t>
      </w:r>
    </w:p>
    <w:p w14:paraId="29D5170A" w14:textId="77777777" w:rsidR="001E5E8F" w:rsidRPr="00DB1486" w:rsidRDefault="001E5E8F" w:rsidP="001E5E8F">
      <w:pPr>
        <w:bidi/>
        <w:spacing w:after="0" w:line="360" w:lineRule="auto"/>
        <w:rPr>
          <w:rFonts w:asciiTheme="minorBidi" w:hAnsiTheme="minorBidi"/>
          <w:sz w:val="26"/>
          <w:szCs w:val="26"/>
          <w:rtl/>
        </w:rPr>
      </w:pPr>
    </w:p>
    <w:p w14:paraId="3681F696" w14:textId="32DD9676" w:rsidR="00E64D0C" w:rsidRPr="00DB1486" w:rsidRDefault="00E64D0C" w:rsidP="00E64D0C">
      <w:pPr>
        <w:bidi/>
        <w:spacing w:after="0" w:line="360" w:lineRule="auto"/>
        <w:rPr>
          <w:rFonts w:asciiTheme="minorBidi" w:hAnsiTheme="minorBidi"/>
          <w:sz w:val="26"/>
          <w:szCs w:val="26"/>
          <w:rtl/>
        </w:rPr>
      </w:pPr>
    </w:p>
    <w:p w14:paraId="34FE93E8" w14:textId="6F812FD7" w:rsidR="00E64D0C" w:rsidRPr="00DB1486" w:rsidRDefault="001E5E8F" w:rsidP="001E5E8F">
      <w:pPr>
        <w:bidi/>
        <w:spacing w:after="0" w:line="360" w:lineRule="auto"/>
        <w:rPr>
          <w:rFonts w:asciiTheme="minorBidi" w:hAnsiTheme="minorBidi"/>
          <w:sz w:val="26"/>
          <w:szCs w:val="26"/>
          <w:rtl/>
        </w:rPr>
      </w:pPr>
      <w:r w:rsidRPr="00DB1486">
        <w:rPr>
          <w:rFonts w:asciiTheme="minorBidi" w:hAnsiTheme="minorBidi" w:hint="cs"/>
          <w:sz w:val="26"/>
          <w:szCs w:val="26"/>
          <w:rtl/>
        </w:rPr>
        <w:t xml:space="preserve">ויקיפדיה:  </w:t>
      </w:r>
      <w:hyperlink r:id="rId5" w:history="1">
        <w:r w:rsidRPr="00DB1486">
          <w:rPr>
            <w:rStyle w:val="Hyperlink"/>
            <w:rFonts w:asciiTheme="minorBidi" w:hAnsiTheme="minorBidi"/>
            <w:sz w:val="26"/>
            <w:szCs w:val="26"/>
          </w:rPr>
          <w:t>https://he.wikipedia.org/wiki/%D7%A8%D7%90%D7%A9%D7%95%D7%9F_%D7%9C%D7%A6%D7%99%D7%95%D7%9F</w:t>
        </w:r>
      </w:hyperlink>
    </w:p>
    <w:p w14:paraId="692BD926" w14:textId="698F07DB" w:rsidR="001E5E8F" w:rsidRPr="00DB1486" w:rsidRDefault="001E5E8F" w:rsidP="001E5E8F">
      <w:pPr>
        <w:bidi/>
        <w:spacing w:after="0" w:line="360" w:lineRule="auto"/>
        <w:rPr>
          <w:rFonts w:asciiTheme="minorBidi" w:hAnsiTheme="minorBidi" w:cs="Arial"/>
          <w:sz w:val="26"/>
          <w:szCs w:val="26"/>
          <w:rtl/>
        </w:rPr>
      </w:pPr>
      <w:r w:rsidRPr="00DB1486">
        <w:rPr>
          <w:rFonts w:asciiTheme="minorBidi" w:hAnsiTheme="minorBidi" w:hint="cs"/>
          <w:sz w:val="26"/>
          <w:szCs w:val="26"/>
          <w:rtl/>
        </w:rPr>
        <w:t xml:space="preserve">אתר המוזיאון:     </w:t>
      </w:r>
      <w:hyperlink r:id="rId6" w:history="1">
        <w:r w:rsidRPr="00DB1486">
          <w:rPr>
            <w:rStyle w:val="Hyperlink"/>
            <w:rFonts w:asciiTheme="minorBidi" w:hAnsiTheme="minorBidi"/>
            <w:sz w:val="26"/>
            <w:szCs w:val="26"/>
          </w:rPr>
          <w:t>https://www.rlzm.co.il</w:t>
        </w:r>
        <w:r w:rsidRPr="00DB1486">
          <w:rPr>
            <w:rStyle w:val="Hyperlink"/>
            <w:rFonts w:asciiTheme="minorBidi" w:hAnsiTheme="minorBidi" w:cs="Arial"/>
            <w:sz w:val="26"/>
            <w:szCs w:val="26"/>
            <w:rtl/>
          </w:rPr>
          <w:t>/</w:t>
        </w:r>
      </w:hyperlink>
    </w:p>
    <w:p w14:paraId="59C82C2A" w14:textId="77777777" w:rsidR="001E5E8F" w:rsidRPr="00DB1486" w:rsidRDefault="001E5E8F" w:rsidP="001E5E8F">
      <w:pPr>
        <w:bidi/>
        <w:spacing w:after="0" w:line="360" w:lineRule="auto"/>
        <w:rPr>
          <w:rFonts w:asciiTheme="minorBidi" w:hAnsiTheme="minorBidi"/>
          <w:sz w:val="26"/>
          <w:szCs w:val="26"/>
        </w:rPr>
      </w:pPr>
    </w:p>
    <w:sectPr w:rsidR="001E5E8F" w:rsidRPr="00DB1486" w:rsidSect="00E64D0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0C"/>
    <w:rsid w:val="00031FAA"/>
    <w:rsid w:val="00044DAF"/>
    <w:rsid w:val="00097C74"/>
    <w:rsid w:val="000E68DB"/>
    <w:rsid w:val="001E5E8F"/>
    <w:rsid w:val="002240FB"/>
    <w:rsid w:val="004255D1"/>
    <w:rsid w:val="00546D5B"/>
    <w:rsid w:val="00546FAD"/>
    <w:rsid w:val="005C40E7"/>
    <w:rsid w:val="007871BA"/>
    <w:rsid w:val="00804E33"/>
    <w:rsid w:val="00907B2B"/>
    <w:rsid w:val="00B577B6"/>
    <w:rsid w:val="00DB1486"/>
    <w:rsid w:val="00E64D0C"/>
    <w:rsid w:val="00F912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1160"/>
  <w15:chartTrackingRefBased/>
  <w15:docId w15:val="{2C9D6B09-CC13-4D6C-A02E-61558813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E5E8F"/>
    <w:rPr>
      <w:color w:val="0563C1" w:themeColor="hyperlink"/>
      <w:u w:val="single"/>
    </w:rPr>
  </w:style>
  <w:style w:type="character" w:styleId="a3">
    <w:name w:val="Unresolved Mention"/>
    <w:basedOn w:val="a0"/>
    <w:uiPriority w:val="99"/>
    <w:semiHidden/>
    <w:unhideWhenUsed/>
    <w:rsid w:val="001E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lzm.co.il/" TargetMode="External"/><Relationship Id="rId5" Type="http://schemas.openxmlformats.org/officeDocument/2006/relationships/hyperlink" Target="https://he.wikipedia.org/wiki/%D7%A8%D7%90%D7%A9%D7%95%D7%9F_%D7%9C%D7%A6%D7%99%D7%95%D7%9F" TargetMode="External"/><Relationship Id="rId4" Type="http://schemas.openxmlformats.org/officeDocument/2006/relationships/hyperlink" Target="https://photos.app.goo.gl/5rFVN4ZvB43imMnn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946</Words>
  <Characters>4732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 Flitman</dc:creator>
  <cp:keywords/>
  <dc:description/>
  <cp:lastModifiedBy>Lok0769</cp:lastModifiedBy>
  <cp:revision>3</cp:revision>
  <dcterms:created xsi:type="dcterms:W3CDTF">2021-10-09T18:19:00Z</dcterms:created>
  <dcterms:modified xsi:type="dcterms:W3CDTF">2021-10-10T21:36:00Z</dcterms:modified>
</cp:coreProperties>
</file>