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D9BA" w14:textId="77777777" w:rsidR="006220DE" w:rsidRPr="009C77D0" w:rsidRDefault="006220DE" w:rsidP="006220DE">
      <w:pPr>
        <w:contextualSpacing/>
        <w:jc w:val="center"/>
        <w:rPr>
          <w:rStyle w:val="txtempstyle1"/>
          <w:rFonts w:asciiTheme="minorHAnsi" w:hAnsiTheme="minorHAnsi" w:cstheme="minorHAnsi"/>
          <w:b/>
          <w:bCs/>
          <w:color w:val="auto"/>
          <w:sz w:val="28"/>
          <w:szCs w:val="28"/>
        </w:rPr>
      </w:pPr>
    </w:p>
    <w:p w14:paraId="61A7D022" w14:textId="1AB09416" w:rsidR="006220DE" w:rsidRPr="009C77D0" w:rsidRDefault="006220DE" w:rsidP="006220DE">
      <w:pPr>
        <w:contextualSpacing/>
        <w:jc w:val="center"/>
        <w:rPr>
          <w:rStyle w:val="txtempstyle1"/>
          <w:rFonts w:asciiTheme="minorHAnsi" w:hAnsiTheme="minorHAnsi" w:cstheme="minorHAnsi"/>
          <w:b/>
          <w:bCs/>
          <w:color w:val="auto"/>
          <w:sz w:val="28"/>
          <w:szCs w:val="28"/>
        </w:rPr>
      </w:pPr>
      <w:proofErr w:type="spellStart"/>
      <w:r w:rsidRPr="009C77D0">
        <w:rPr>
          <w:rStyle w:val="txtempstyle1"/>
          <w:rFonts w:asciiTheme="minorHAnsi" w:hAnsiTheme="minorHAnsi" w:cstheme="minorHAnsi"/>
          <w:b/>
          <w:bCs/>
          <w:color w:val="auto"/>
          <w:sz w:val="28"/>
          <w:szCs w:val="28"/>
        </w:rPr>
        <w:t>Jantrar</w:t>
      </w:r>
      <w:proofErr w:type="spellEnd"/>
      <w:r w:rsidRPr="009C77D0">
        <w:rPr>
          <w:rStyle w:val="txtempstyle1"/>
          <w:rFonts w:asciiTheme="minorHAnsi" w:hAnsiTheme="minorHAnsi" w:cstheme="minorHAnsi"/>
          <w:b/>
          <w:bCs/>
          <w:color w:val="auto"/>
          <w:sz w:val="28"/>
          <w:szCs w:val="28"/>
        </w:rPr>
        <w:t xml:space="preserve"> </w:t>
      </w:r>
      <w:proofErr w:type="spellStart"/>
      <w:r w:rsidRPr="009C77D0">
        <w:rPr>
          <w:rStyle w:val="txtempstyle1"/>
          <w:rFonts w:asciiTheme="minorHAnsi" w:hAnsiTheme="minorHAnsi" w:cstheme="minorHAnsi"/>
          <w:b/>
          <w:bCs/>
          <w:color w:val="auto"/>
          <w:sz w:val="28"/>
          <w:szCs w:val="28"/>
        </w:rPr>
        <w:t>Alemu</w:t>
      </w:r>
      <w:proofErr w:type="spellEnd"/>
    </w:p>
    <w:p w14:paraId="7DE8A63A" w14:textId="77777777" w:rsidR="006220DE" w:rsidRDefault="006220DE" w:rsidP="006220DE">
      <w:pPr>
        <w:contextualSpacing/>
        <w:rPr>
          <w:rStyle w:val="txtempstyle1"/>
          <w:rFonts w:asciiTheme="minorHAnsi" w:hAnsiTheme="minorHAnsi" w:cstheme="minorHAnsi"/>
          <w:b/>
          <w:bCs/>
          <w:color w:val="auto"/>
          <w:sz w:val="24"/>
          <w:szCs w:val="24"/>
        </w:rPr>
      </w:pPr>
      <w:r w:rsidRPr="009C77D0">
        <w:rPr>
          <w:rStyle w:val="txtempstyle1"/>
          <w:rFonts w:asciiTheme="minorHAnsi" w:hAnsiTheme="minorHAnsi" w:cstheme="minorHAnsi"/>
          <w:b/>
          <w:bCs/>
          <w:color w:val="auto"/>
          <w:sz w:val="24"/>
          <w:szCs w:val="24"/>
        </w:rPr>
        <w:t>Woodbridge VA</w:t>
      </w:r>
    </w:p>
    <w:p w14:paraId="299B7266" w14:textId="4363341E" w:rsidR="00307930" w:rsidRPr="00307930" w:rsidRDefault="00307930" w:rsidP="006220DE">
      <w:pPr>
        <w:contextualSpacing/>
        <w:rPr>
          <w:rStyle w:val="txtempstyle1"/>
          <w:rFonts w:asciiTheme="minorHAnsi" w:hAnsiTheme="minorHAnsi" w:cstheme="minorHAnsi"/>
          <w:b/>
          <w:bCs/>
          <w:color w:val="auto"/>
          <w:sz w:val="24"/>
          <w:szCs w:val="24"/>
        </w:rPr>
      </w:pPr>
      <w:r w:rsidRPr="00307930">
        <w:rPr>
          <w:rFonts w:eastAsia="Calibri" w:cs="Calibri"/>
          <w:b/>
          <w:bCs/>
          <w:color w:val="000000"/>
          <w:spacing w:val="2"/>
          <w:position w:val="3"/>
          <w:sz w:val="22"/>
        </w:rPr>
        <w:t xml:space="preserve">ashok@reddaiah.com </w:t>
      </w:r>
      <w:r w:rsidRPr="00307930">
        <w:rPr>
          <w:b/>
          <w:bCs/>
          <w:sz w:val="22"/>
        </w:rPr>
        <w:t xml:space="preserve">  </w:t>
      </w:r>
      <w:r w:rsidRPr="00307930">
        <w:rPr>
          <w:b/>
          <w:bCs/>
          <w:sz w:val="22"/>
        </w:rPr>
        <w:t xml:space="preserve">                                                                                                             </w:t>
      </w:r>
      <w:r w:rsidRPr="00307930">
        <w:rPr>
          <w:rFonts w:eastAsia="Calibri" w:cs="Calibri"/>
          <w:b/>
          <w:bCs/>
          <w:color w:val="000000"/>
          <w:spacing w:val="1"/>
          <w:w w:val="103"/>
          <w:position w:val="3"/>
          <w:sz w:val="22"/>
        </w:rPr>
        <w:t>585 736 4818</w:t>
      </w:r>
    </w:p>
    <w:p w14:paraId="3E369FF5" w14:textId="77777777" w:rsidR="006220DE" w:rsidRPr="009C77D0" w:rsidRDefault="006220DE" w:rsidP="006220DE">
      <w:pPr>
        <w:contextualSpacing/>
        <w:jc w:val="both"/>
        <w:rPr>
          <w:rStyle w:val="txtempstyle1"/>
          <w:rFonts w:asciiTheme="minorHAnsi" w:hAnsiTheme="minorHAnsi" w:cstheme="minorHAnsi"/>
          <w:b/>
          <w:bCs/>
          <w:color w:val="auto"/>
          <w:sz w:val="24"/>
          <w:szCs w:val="24"/>
        </w:rPr>
      </w:pPr>
    </w:p>
    <w:p w14:paraId="50A36214" w14:textId="77777777" w:rsidR="006220DE" w:rsidRPr="009C77D0" w:rsidRDefault="006220DE" w:rsidP="006220DE">
      <w:pPr>
        <w:contextualSpacing/>
        <w:jc w:val="both"/>
        <w:rPr>
          <w:rStyle w:val="txtempstyle1"/>
          <w:rFonts w:asciiTheme="minorHAnsi" w:hAnsiTheme="minorHAnsi" w:cstheme="minorHAnsi"/>
          <w:b/>
          <w:bCs/>
          <w:color w:val="auto"/>
          <w:sz w:val="24"/>
          <w:szCs w:val="24"/>
        </w:rPr>
      </w:pPr>
      <w:r w:rsidRPr="009C77D0">
        <w:rPr>
          <w:rStyle w:val="txtempstyle1"/>
          <w:rFonts w:asciiTheme="minorHAnsi" w:hAnsiTheme="minorHAnsi" w:cstheme="minorHAnsi"/>
          <w:b/>
          <w:bCs/>
          <w:color w:val="auto"/>
          <w:sz w:val="24"/>
          <w:szCs w:val="24"/>
        </w:rPr>
        <w:t>Summary</w:t>
      </w:r>
    </w:p>
    <w:p w14:paraId="26F67E92"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Solid Work experience as a UAT Professional in Loan Origination applications</w:t>
      </w:r>
    </w:p>
    <w:p w14:paraId="596270B1"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Strong knowledge of MS suite, MS Project, Application Lifecycle Management (ALM), Rally for Agile, Jira Horizon and Perfecto mobile testing tool</w:t>
      </w:r>
    </w:p>
    <w:p w14:paraId="308A2559" w14:textId="77777777" w:rsidR="006220DE" w:rsidRPr="009C77D0" w:rsidRDefault="006220DE" w:rsidP="006220DE">
      <w:pPr>
        <w:pStyle w:val="ListParagraph"/>
        <w:numPr>
          <w:ilvl w:val="0"/>
          <w:numId w:val="2"/>
        </w:numPr>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Extensive knowledge of QA methodology, software development life cycle (SDLC), software testing life cycle (STLC) and AGILE methodologies.</w:t>
      </w:r>
    </w:p>
    <w:p w14:paraId="3EC78227"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Perform leadership roles in BA and test execution roles</w:t>
      </w:r>
    </w:p>
    <w:p w14:paraId="06D8DC33"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Proficient in People Management, Schedule Management, Mentoring</w:t>
      </w:r>
    </w:p>
    <w:p w14:paraId="488455B0"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Work closely with PMs, TPSMs, SMEs that started at Proof-of-Concept phase and continued through configura</w:t>
      </w:r>
      <w:bookmarkStart w:id="0" w:name="_GoBack"/>
      <w:bookmarkEnd w:id="0"/>
      <w:r w:rsidRPr="009C77D0">
        <w:rPr>
          <w:rStyle w:val="txtempstyle1"/>
          <w:rFonts w:asciiTheme="minorHAnsi" w:hAnsiTheme="minorHAnsi" w:cstheme="minorHAnsi"/>
          <w:color w:val="auto"/>
          <w:sz w:val="24"/>
          <w:szCs w:val="24"/>
        </w:rPr>
        <w:t>tion phase of the application transitioning from legacy mortgage platform to Target state.</w:t>
      </w:r>
    </w:p>
    <w:p w14:paraId="17D80D84"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Documenting changes and decisions reached in a meeting in a meeting minute and share on a repository shared site/drive</w:t>
      </w:r>
    </w:p>
    <w:p w14:paraId="568B4CDB"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Creating and documenting Testing Deliverables (Test Plans, Test Scripts and Test Results) for each release in a central location accessed by all stakeholders.</w:t>
      </w:r>
    </w:p>
    <w:p w14:paraId="39104779"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Creating a summary report on a daily basis for the larger organization and for the Line of Business in order to get UAT Rite-Off and Go no GO decision.</w:t>
      </w:r>
    </w:p>
    <w:p w14:paraId="4092C599" w14:textId="77777777" w:rsidR="006220DE" w:rsidRPr="009C77D0" w:rsidRDefault="006220DE" w:rsidP="006220DE">
      <w:pPr>
        <w:pStyle w:val="ListParagraph"/>
        <w:numPr>
          <w:ilvl w:val="0"/>
          <w:numId w:val="2"/>
        </w:numPr>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Initiative, optimistic, dependability and creativity to get the writing daily testing report to explain all day-to-day activities.</w:t>
      </w:r>
    </w:p>
    <w:p w14:paraId="59B353D9"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Creating deliverables and user stories based on new business requirements and/or arising from production defects in a way they insure maximum coverage.</w:t>
      </w:r>
    </w:p>
    <w:p w14:paraId="4FA4A0CB"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Work closely with clients and also external vendors who provide services during the Mortgage loan origination process in order to maintain uninterrupted service delivery channel.</w:t>
      </w:r>
    </w:p>
    <w:p w14:paraId="79B97A56"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High Interpersonal Skills and ability to work with a large team.</w:t>
      </w:r>
    </w:p>
    <w:p w14:paraId="5B973957"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Received over 30 excellence awards from managers and CEO on several occasions</w:t>
      </w:r>
    </w:p>
    <w:p w14:paraId="537FA16F"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Speed of work without compromising quality, testing more than 250 requirements within a very short testing window</w:t>
      </w:r>
    </w:p>
    <w:p w14:paraId="62610F91"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Detailed Executive Summary report writing and publishing on SharePoint during and at completion of E2E UAT execution</w:t>
      </w:r>
    </w:p>
    <w:p w14:paraId="409F0B43"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Identify business and functional requirements by working with end-users and stakeholders, and lead the gathering, analysis, documentation, customization and coordination of those requirements</w:t>
      </w:r>
    </w:p>
    <w:p w14:paraId="307FDE29"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Advice in requirement prioritization based on urgency, relevance and cost in order to deliver quality and minimizing backlog in programming.</w:t>
      </w:r>
    </w:p>
    <w:p w14:paraId="347A960C"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High capability of problem solving both during scripting and Execution</w:t>
      </w:r>
    </w:p>
    <w:p w14:paraId="5DDB2B51"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Able to understand High Level Design Documents and Business Requirement Documentation in order to complete these testing scripts;</w:t>
      </w:r>
    </w:p>
    <w:p w14:paraId="3C199DEA"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Experience with Application Lifecycle Management Quality Center, as test scripts will be captured in Quality Center;</w:t>
      </w:r>
    </w:p>
    <w:p w14:paraId="3DCBEB88"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Self-motivated and able to work efficiently in a remote team setting with limited oversight.</w:t>
      </w:r>
    </w:p>
    <w:p w14:paraId="53178BDC"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Follow UAT Governance script development guidelines and templates</w:t>
      </w:r>
    </w:p>
    <w:p w14:paraId="495D4D64"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Review system documentation (Approx. 15-17 projects within Program)</w:t>
      </w:r>
    </w:p>
    <w:p w14:paraId="1B6EC055"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Develop UAT test scripts in accordance with UAT Governance guidelines/templates and high level baseline spine</w:t>
      </w:r>
    </w:p>
    <w:p w14:paraId="02D54FE7"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lastRenderedPageBreak/>
        <w:t>Develop UAT test scripts for Program Proof of Concept UAT (estimated 50 scripts each, 50 steps within each script)</w:t>
      </w:r>
    </w:p>
    <w:p w14:paraId="4C670E49"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Perform iterative reviews with BAC Program Test Leads and support updates post- script reviews with Line of Business representatives.</w:t>
      </w:r>
    </w:p>
    <w:p w14:paraId="289BD74C"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Support creation / maintenance of a traceability matrix of business requirements to test scripts</w:t>
      </w:r>
    </w:p>
    <w:p w14:paraId="7D9F41BE" w14:textId="77777777" w:rsidR="006220DE" w:rsidRPr="009C77D0" w:rsidRDefault="006220DE" w:rsidP="006220DE">
      <w:pPr>
        <w:numPr>
          <w:ilvl w:val="0"/>
          <w:numId w:val="2"/>
        </w:numPr>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4+ years of SharePoint Development and Administration Experience</w:t>
      </w:r>
    </w:p>
    <w:p w14:paraId="61AA0CA2"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Hands-on experience in SharePoint custom solution development in creating Custom web parts, Custom Workflows, Custom Business Connectivity Models, Event Receivers and Timer Jobs, Custom Ribbon Bar, Content Type, List and Site Definitions</w:t>
      </w:r>
    </w:p>
    <w:p w14:paraId="53B3915F" w14:textId="77777777" w:rsidR="006220DE" w:rsidRPr="009C77D0" w:rsidRDefault="006220DE" w:rsidP="006220DE">
      <w:pPr>
        <w:pStyle w:val="ListParagraph"/>
        <w:numPr>
          <w:ilvl w:val="0"/>
          <w:numId w:val="2"/>
        </w:numPr>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Good working experience on windows.</w:t>
      </w:r>
    </w:p>
    <w:p w14:paraId="2ADCC048" w14:textId="77777777" w:rsidR="006220DE" w:rsidRPr="009C77D0" w:rsidRDefault="006220DE" w:rsidP="006220DE">
      <w:pPr>
        <w:numPr>
          <w:ilvl w:val="0"/>
          <w:numId w:val="2"/>
        </w:numPr>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Extensive knowledge and experience in building out of the box solution including lists, document libraries, content type, pages, views and workflows</w:t>
      </w:r>
    </w:p>
    <w:p w14:paraId="71C94AAB" w14:textId="77777777" w:rsidR="006220DE" w:rsidRPr="009C77D0" w:rsidRDefault="006220DE" w:rsidP="006220DE">
      <w:pPr>
        <w:pStyle w:val="NormalWeb"/>
        <w:numPr>
          <w:ilvl w:val="0"/>
          <w:numId w:val="2"/>
        </w:numPr>
        <w:pBdr>
          <w:bottom w:val="single" w:sz="6" w:space="0" w:color="F1F1F5"/>
        </w:pBdr>
        <w:shd w:val="clear" w:color="auto" w:fill="FFFFFF"/>
        <w:spacing w:before="0" w:beforeAutospacing="0" w:after="0" w:afterAutospacing="0"/>
        <w:rPr>
          <w:rFonts w:asciiTheme="minorHAnsi" w:hAnsiTheme="minorHAnsi" w:cstheme="minorHAnsi"/>
        </w:rPr>
      </w:pPr>
      <w:r w:rsidRPr="009C77D0">
        <w:rPr>
          <w:rFonts w:asciiTheme="minorHAnsi" w:hAnsiTheme="minorHAnsi" w:cstheme="minorHAnsi"/>
        </w:rPr>
        <w:t>Experienced in developing UAT scripts. This is not development scripting but writing out step-by-step testing instructions;</w:t>
      </w:r>
    </w:p>
    <w:p w14:paraId="52426B05" w14:textId="77777777" w:rsidR="006220DE" w:rsidRPr="009C77D0" w:rsidRDefault="006220DE" w:rsidP="006220DE">
      <w:pPr>
        <w:contextualSpacing/>
        <w:jc w:val="both"/>
        <w:rPr>
          <w:rFonts w:cstheme="minorHAnsi"/>
          <w:b/>
          <w:bCs/>
        </w:rPr>
      </w:pPr>
    </w:p>
    <w:p w14:paraId="5910840B" w14:textId="77777777" w:rsidR="006220DE" w:rsidRPr="009C77D0" w:rsidRDefault="006220DE" w:rsidP="006220DE">
      <w:pPr>
        <w:contextualSpacing/>
        <w:jc w:val="both"/>
        <w:rPr>
          <w:rFonts w:cstheme="minorHAnsi"/>
          <w:b/>
          <w:bCs/>
        </w:rPr>
      </w:pPr>
      <w:r w:rsidRPr="009C77D0">
        <w:rPr>
          <w:rFonts w:cstheme="minorHAnsi"/>
          <w:b/>
          <w:bCs/>
        </w:rPr>
        <w:t>Work Experience</w:t>
      </w:r>
    </w:p>
    <w:p w14:paraId="69A6830B" w14:textId="77777777" w:rsidR="006220DE" w:rsidRPr="009C77D0" w:rsidRDefault="006220DE" w:rsidP="006220DE">
      <w:pPr>
        <w:pStyle w:val="NoteLevel1"/>
        <w:numPr>
          <w:ilvl w:val="0"/>
          <w:numId w:val="0"/>
        </w:numPr>
        <w:jc w:val="both"/>
        <w:rPr>
          <w:rFonts w:asciiTheme="minorHAnsi" w:hAnsiTheme="minorHAnsi" w:cstheme="minorHAnsi"/>
          <w:b/>
          <w:bCs/>
        </w:rPr>
      </w:pPr>
      <w:r w:rsidRPr="009C77D0">
        <w:rPr>
          <w:rFonts w:asciiTheme="minorHAnsi" w:hAnsiTheme="minorHAnsi" w:cstheme="minorHAnsi"/>
          <w:b/>
          <w:bCs/>
        </w:rPr>
        <w:t>Assistant Vice President, Project manager (BAC Corp Title)</w:t>
      </w:r>
    </w:p>
    <w:p w14:paraId="33FE3029" w14:textId="77777777" w:rsidR="006220DE" w:rsidRPr="009C77D0" w:rsidRDefault="006220DE" w:rsidP="006220DE">
      <w:pPr>
        <w:pStyle w:val="NoteLevel1"/>
        <w:numPr>
          <w:ilvl w:val="0"/>
          <w:numId w:val="0"/>
        </w:numPr>
        <w:jc w:val="both"/>
        <w:rPr>
          <w:rFonts w:asciiTheme="minorHAnsi" w:hAnsiTheme="minorHAnsi" w:cstheme="minorHAnsi"/>
          <w:b/>
          <w:bCs/>
        </w:rPr>
      </w:pPr>
      <w:r w:rsidRPr="009C77D0">
        <w:rPr>
          <w:rFonts w:asciiTheme="minorHAnsi" w:hAnsiTheme="minorHAnsi" w:cstheme="minorHAnsi"/>
          <w:b/>
          <w:bCs/>
        </w:rPr>
        <w:t>Senior User Acceptance Release Manager</w:t>
      </w:r>
    </w:p>
    <w:p w14:paraId="398A75B4" w14:textId="77777777" w:rsidR="006220DE" w:rsidRPr="009C77D0" w:rsidRDefault="006220DE" w:rsidP="006220DE">
      <w:pPr>
        <w:pStyle w:val="NoteLevel1"/>
        <w:numPr>
          <w:ilvl w:val="0"/>
          <w:numId w:val="0"/>
        </w:numPr>
        <w:jc w:val="both"/>
        <w:rPr>
          <w:rFonts w:asciiTheme="minorHAnsi" w:hAnsiTheme="minorHAnsi" w:cstheme="minorHAnsi"/>
          <w:b/>
          <w:bCs/>
        </w:rPr>
      </w:pPr>
      <w:r w:rsidRPr="009C77D0">
        <w:rPr>
          <w:rFonts w:asciiTheme="minorHAnsi" w:hAnsiTheme="minorHAnsi" w:cstheme="minorHAnsi"/>
          <w:b/>
          <w:bCs/>
        </w:rPr>
        <w:t>Bank of America Corporation</w:t>
      </w:r>
    </w:p>
    <w:p w14:paraId="0FD247F2" w14:textId="77777777" w:rsidR="006220DE" w:rsidRPr="009C77D0" w:rsidRDefault="006220DE" w:rsidP="006220DE">
      <w:pPr>
        <w:pStyle w:val="NoteLevel1"/>
        <w:numPr>
          <w:ilvl w:val="0"/>
          <w:numId w:val="0"/>
        </w:numPr>
        <w:jc w:val="both"/>
        <w:rPr>
          <w:rFonts w:asciiTheme="minorHAnsi" w:hAnsiTheme="minorHAnsi" w:cstheme="minorHAnsi"/>
          <w:bCs/>
        </w:rPr>
      </w:pPr>
      <w:r w:rsidRPr="009C77D0">
        <w:rPr>
          <w:rFonts w:asciiTheme="minorHAnsi" w:hAnsiTheme="minorHAnsi" w:cstheme="minorHAnsi"/>
          <w:bCs/>
        </w:rPr>
        <w:t>Agoura Hills, CA</w:t>
      </w:r>
    </w:p>
    <w:p w14:paraId="111EC251" w14:textId="77777777" w:rsidR="006220DE" w:rsidRPr="009C77D0" w:rsidRDefault="006220DE" w:rsidP="006220DE">
      <w:pPr>
        <w:pStyle w:val="NoteLevel1"/>
        <w:numPr>
          <w:ilvl w:val="0"/>
          <w:numId w:val="0"/>
        </w:numPr>
        <w:jc w:val="both"/>
        <w:rPr>
          <w:rFonts w:asciiTheme="minorHAnsi" w:hAnsiTheme="minorHAnsi" w:cstheme="minorHAnsi"/>
          <w:bCs/>
        </w:rPr>
      </w:pPr>
      <w:r w:rsidRPr="009C77D0">
        <w:rPr>
          <w:rFonts w:asciiTheme="minorHAnsi" w:hAnsiTheme="minorHAnsi" w:cstheme="minorHAnsi"/>
          <w:bCs/>
        </w:rPr>
        <w:t>Westlake Village, CA</w:t>
      </w:r>
    </w:p>
    <w:p w14:paraId="0AD49781" w14:textId="7C1B4B8E" w:rsidR="006220DE" w:rsidRPr="009C77D0" w:rsidRDefault="006220DE" w:rsidP="006220DE">
      <w:pPr>
        <w:pStyle w:val="NoteLevel1"/>
        <w:numPr>
          <w:ilvl w:val="0"/>
          <w:numId w:val="0"/>
        </w:numPr>
        <w:jc w:val="both"/>
        <w:rPr>
          <w:rFonts w:asciiTheme="minorHAnsi" w:hAnsiTheme="minorHAnsi" w:cstheme="minorHAnsi"/>
          <w:bCs/>
        </w:rPr>
      </w:pPr>
      <w:r w:rsidRPr="009C77D0">
        <w:rPr>
          <w:rFonts w:asciiTheme="minorHAnsi" w:hAnsiTheme="minorHAnsi" w:cstheme="minorHAnsi"/>
          <w:bCs/>
        </w:rPr>
        <w:t>Richmond, VA</w:t>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bCs/>
        </w:rPr>
        <w:tab/>
      </w:r>
      <w:r w:rsidRPr="009C77D0">
        <w:rPr>
          <w:rFonts w:asciiTheme="minorHAnsi" w:hAnsiTheme="minorHAnsi" w:cstheme="minorHAnsi"/>
        </w:rPr>
        <w:t>July 2013 to Present</w:t>
      </w:r>
    </w:p>
    <w:p w14:paraId="18C4D75A" w14:textId="77777777" w:rsidR="006220DE" w:rsidRPr="009C77D0" w:rsidRDefault="006220DE" w:rsidP="006220DE">
      <w:pPr>
        <w:pStyle w:val="NoteLevel1"/>
        <w:numPr>
          <w:ilvl w:val="0"/>
          <w:numId w:val="0"/>
        </w:numPr>
        <w:jc w:val="both"/>
        <w:rPr>
          <w:rFonts w:asciiTheme="minorHAnsi" w:hAnsiTheme="minorHAnsi" w:cstheme="minorHAnsi"/>
          <w:bCs/>
        </w:rPr>
      </w:pPr>
    </w:p>
    <w:p w14:paraId="528666F8"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Supporting execution team of up to 15 testers as a Lead and up to 5 testing leads as a release manager</w:t>
      </w:r>
    </w:p>
    <w:p w14:paraId="092918AE"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In support of switching /migration Mortgage loans from legacy (Edge) Loan Origination system to new system (</w:t>
      </w:r>
      <w:proofErr w:type="spellStart"/>
      <w:r w:rsidRPr="009C77D0">
        <w:rPr>
          <w:rFonts w:asciiTheme="minorHAnsi" w:hAnsiTheme="minorHAnsi" w:cstheme="minorHAnsi"/>
          <w:bCs/>
        </w:rPr>
        <w:t>iFulfill</w:t>
      </w:r>
      <w:proofErr w:type="spellEnd"/>
      <w:r w:rsidRPr="009C77D0">
        <w:rPr>
          <w:rFonts w:asciiTheme="minorHAnsi" w:hAnsiTheme="minorHAnsi" w:cstheme="minorHAnsi"/>
          <w:bCs/>
        </w:rPr>
        <w:t xml:space="preserve">) I creating a test plan, Designing Scenarios, Test Scripts, Test Execution for several releases/deployments including Employee Loan, Government (FHA, VA), Affordable Loan Solution, NACA, US Trust, </w:t>
      </w:r>
      <w:r w:rsidRPr="009C77D0">
        <w:rPr>
          <w:rFonts w:asciiTheme="minorHAnsi" w:hAnsiTheme="minorHAnsi" w:cstheme="minorHAnsi"/>
        </w:rPr>
        <w:t>Merrill Lynch</w:t>
      </w:r>
      <w:r w:rsidRPr="009C77D0">
        <w:rPr>
          <w:rFonts w:asciiTheme="minorHAnsi" w:hAnsiTheme="minorHAnsi" w:cstheme="minorHAnsi"/>
          <w:bCs/>
        </w:rPr>
        <w:t xml:space="preserve"> Specialty and several other consecutive releases to the BOA (POS/LOS) loan origination tools </w:t>
      </w:r>
      <w:proofErr w:type="spellStart"/>
      <w:r w:rsidRPr="009C77D0">
        <w:rPr>
          <w:rFonts w:asciiTheme="minorHAnsi" w:hAnsiTheme="minorHAnsi" w:cstheme="minorHAnsi"/>
          <w:bCs/>
        </w:rPr>
        <w:t>iOriginate</w:t>
      </w:r>
      <w:proofErr w:type="spellEnd"/>
      <w:r w:rsidRPr="009C77D0">
        <w:rPr>
          <w:rFonts w:asciiTheme="minorHAnsi" w:hAnsiTheme="minorHAnsi" w:cstheme="minorHAnsi"/>
          <w:bCs/>
        </w:rPr>
        <w:t xml:space="preserve">, </w:t>
      </w:r>
      <w:proofErr w:type="spellStart"/>
      <w:r w:rsidRPr="009C77D0">
        <w:rPr>
          <w:rFonts w:asciiTheme="minorHAnsi" w:hAnsiTheme="minorHAnsi" w:cstheme="minorHAnsi"/>
          <w:bCs/>
        </w:rPr>
        <w:t>iFulfill</w:t>
      </w:r>
      <w:proofErr w:type="spellEnd"/>
      <w:r w:rsidRPr="009C77D0">
        <w:rPr>
          <w:rFonts w:asciiTheme="minorHAnsi" w:hAnsiTheme="minorHAnsi" w:cstheme="minorHAnsi"/>
          <w:bCs/>
        </w:rPr>
        <w:t>, Document Management Portal</w:t>
      </w:r>
    </w:p>
    <w:p w14:paraId="08A483DC"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 xml:space="preserve">Managed and supported in Process Design and E2E UAT process for over 250 requirements for </w:t>
      </w:r>
      <w:proofErr w:type="spellStart"/>
      <w:r w:rsidRPr="009C77D0">
        <w:rPr>
          <w:rFonts w:asciiTheme="minorHAnsi" w:hAnsiTheme="minorHAnsi" w:cstheme="minorHAnsi"/>
          <w:bCs/>
        </w:rPr>
        <w:t>BofA</w:t>
      </w:r>
      <w:proofErr w:type="spellEnd"/>
      <w:r w:rsidRPr="009C77D0">
        <w:rPr>
          <w:rFonts w:asciiTheme="minorHAnsi" w:hAnsiTheme="minorHAnsi" w:cstheme="minorHAnsi"/>
          <w:bCs/>
        </w:rPr>
        <w:t xml:space="preserve"> Voices (Client Experience survey tool powered by </w:t>
      </w:r>
      <w:proofErr w:type="spellStart"/>
      <w:r w:rsidRPr="009C77D0">
        <w:rPr>
          <w:rFonts w:asciiTheme="minorHAnsi" w:hAnsiTheme="minorHAnsi" w:cstheme="minorHAnsi"/>
          <w:bCs/>
        </w:rPr>
        <w:t>Medallia</w:t>
      </w:r>
      <w:r w:rsidRPr="009C77D0">
        <w:rPr>
          <w:rFonts w:asciiTheme="minorHAnsi" w:hAnsiTheme="minorHAnsi" w:cstheme="minorHAnsi"/>
          <w:b/>
          <w:bCs/>
          <w:vertAlign w:val="superscript"/>
        </w:rPr>
        <w:t>TM</w:t>
      </w:r>
      <w:proofErr w:type="spellEnd"/>
      <w:r w:rsidRPr="009C77D0">
        <w:rPr>
          <w:rFonts w:asciiTheme="minorHAnsi" w:hAnsiTheme="minorHAnsi" w:cstheme="minorHAnsi"/>
          <w:bCs/>
          <w:vertAlign w:val="superscript"/>
        </w:rPr>
        <w:t xml:space="preserve"> </w:t>
      </w:r>
      <w:r w:rsidRPr="009C77D0">
        <w:rPr>
          <w:rFonts w:asciiTheme="minorHAnsi" w:hAnsiTheme="minorHAnsi" w:cstheme="minorHAnsi"/>
          <w:bCs/>
        </w:rPr>
        <w:t>) as part of Client Feedback Transformation project</w:t>
      </w:r>
    </w:p>
    <w:p w14:paraId="2A634EB0"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 xml:space="preserve">Test integration of Medallia survey tool with </w:t>
      </w:r>
      <w:proofErr w:type="spellStart"/>
      <w:r w:rsidRPr="009C77D0">
        <w:rPr>
          <w:rFonts w:asciiTheme="minorHAnsi" w:hAnsiTheme="minorHAnsi" w:cstheme="minorHAnsi"/>
          <w:bCs/>
        </w:rPr>
        <w:t>iFulfill</w:t>
      </w:r>
      <w:proofErr w:type="spellEnd"/>
      <w:r w:rsidRPr="009C77D0">
        <w:rPr>
          <w:rFonts w:asciiTheme="minorHAnsi" w:hAnsiTheme="minorHAnsi" w:cstheme="minorHAnsi"/>
          <w:bCs/>
        </w:rPr>
        <w:t xml:space="preserve"> and Home Loan </w:t>
      </w:r>
      <w:proofErr w:type="spellStart"/>
      <w:r w:rsidRPr="009C77D0">
        <w:rPr>
          <w:rFonts w:asciiTheme="minorHAnsi" w:hAnsiTheme="minorHAnsi" w:cstheme="minorHAnsi"/>
          <w:bCs/>
        </w:rPr>
        <w:t>Navigator</w:t>
      </w:r>
      <w:r w:rsidRPr="009C77D0">
        <w:rPr>
          <w:rFonts w:asciiTheme="minorHAnsi" w:hAnsiTheme="minorHAnsi" w:cstheme="minorHAnsi"/>
          <w:bCs/>
          <w:vertAlign w:val="superscript"/>
        </w:rPr>
        <w:t>TM</w:t>
      </w:r>
      <w:proofErr w:type="spellEnd"/>
      <w:r w:rsidRPr="009C77D0">
        <w:rPr>
          <w:rFonts w:asciiTheme="minorHAnsi" w:hAnsiTheme="minorHAnsi" w:cstheme="minorHAnsi"/>
          <w:bCs/>
        </w:rPr>
        <w:t xml:space="preserve"> tool to ensure clients receive survey at different stages of Loan origination lifecycle</w:t>
      </w:r>
    </w:p>
    <w:p w14:paraId="3ECE7F84" w14:textId="77777777" w:rsidR="006220DE" w:rsidRPr="009C77D0" w:rsidRDefault="006220DE" w:rsidP="006220DE">
      <w:pPr>
        <w:pStyle w:val="NoteLevel1"/>
        <w:numPr>
          <w:ilvl w:val="0"/>
          <w:numId w:val="0"/>
        </w:numPr>
        <w:ind w:left="720"/>
        <w:jc w:val="both"/>
        <w:rPr>
          <w:rFonts w:asciiTheme="minorHAnsi" w:hAnsiTheme="minorHAnsi" w:cstheme="minorHAnsi"/>
          <w:bCs/>
        </w:rPr>
      </w:pPr>
      <w:r w:rsidRPr="009C77D0">
        <w:rPr>
          <w:rFonts w:asciiTheme="minorHAnsi" w:hAnsiTheme="minorHAnsi" w:cstheme="minorHAnsi"/>
          <w:bCs/>
        </w:rPr>
        <w:t xml:space="preserve">that was formatted for and tested on PC, MAC, iOS, Android (Cell/Tablets) </w:t>
      </w:r>
    </w:p>
    <w:p w14:paraId="12FED308"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Creating a test plan, Designing Scenarios, Test Scripts, Test Execution for Home Loan Navigator (Client Portal/Online banking for loan application and progress tracing)</w:t>
      </w:r>
    </w:p>
    <w:p w14:paraId="54F298D8"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Creating a test plan, Designing Scenarios, Test Scripts, Test Execution for Closing Insight (Closing Agent Portal)</w:t>
      </w:r>
    </w:p>
    <w:p w14:paraId="79DE867C"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Create scenarios and scripts for Meryl Lynch custom mortgage application and performed test execution and also gave training for new hires on the same</w:t>
      </w:r>
    </w:p>
    <w:p w14:paraId="68DA3217"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Continuously trained and coached multiple batches of new hires on the UAT standard script writing, data mapping test execution and all related activities and bring them up to speed.</w:t>
      </w:r>
    </w:p>
    <w:p w14:paraId="15C07DB1"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Creating test scenarios using Business Requirement Documents (BRDs) and preparing and test scripts for execution</w:t>
      </w:r>
    </w:p>
    <w:p w14:paraId="14A2A0E8" w14:textId="77777777" w:rsidR="006220DE" w:rsidRPr="009C77D0" w:rsidRDefault="006220DE" w:rsidP="006220DE">
      <w:pPr>
        <w:numPr>
          <w:ilvl w:val="0"/>
          <w:numId w:val="2"/>
        </w:numPr>
        <w:contextualSpacing/>
        <w:jc w:val="both"/>
        <w:rPr>
          <w:rStyle w:val="txtempstyle1"/>
          <w:rFonts w:asciiTheme="minorHAnsi" w:hAnsiTheme="minorHAnsi" w:cstheme="minorHAnsi"/>
          <w:color w:val="auto"/>
          <w:sz w:val="24"/>
          <w:szCs w:val="24"/>
        </w:rPr>
      </w:pPr>
      <w:r w:rsidRPr="009C77D0">
        <w:rPr>
          <w:rStyle w:val="txtempstyle1"/>
          <w:rFonts w:asciiTheme="minorHAnsi" w:hAnsiTheme="minorHAnsi" w:cstheme="minorHAnsi"/>
          <w:color w:val="auto"/>
          <w:sz w:val="24"/>
          <w:szCs w:val="24"/>
        </w:rPr>
        <w:t>Work closely with Line of Business and Stakeholders on overall UAT project during all stages of SDLC and get Testing Deliverables approved throughout the process</w:t>
      </w:r>
    </w:p>
    <w:p w14:paraId="3E03A133" w14:textId="77777777" w:rsidR="006220DE" w:rsidRPr="009C77D0" w:rsidRDefault="006220DE" w:rsidP="006220DE">
      <w:pPr>
        <w:numPr>
          <w:ilvl w:val="0"/>
          <w:numId w:val="2"/>
        </w:numPr>
        <w:contextualSpacing/>
        <w:jc w:val="both"/>
        <w:rPr>
          <w:rFonts w:cstheme="minorHAnsi"/>
        </w:rPr>
      </w:pPr>
      <w:r w:rsidRPr="009C77D0">
        <w:rPr>
          <w:rFonts w:cstheme="minorHAnsi"/>
          <w:bCs/>
        </w:rPr>
        <w:t>Validating test cases to meet the standards of the application to be tested</w:t>
      </w:r>
    </w:p>
    <w:p w14:paraId="2C4BEEDB"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lastRenderedPageBreak/>
        <w:t>Training new hires on how to work with the system and execute test cases and proper use of the company BRDs.</w:t>
      </w:r>
    </w:p>
    <w:p w14:paraId="78170C6A"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bCs/>
        </w:rPr>
        <w:t>Coordinating and assigning team assignments on SharePoint and follow-up to meet deadlines.</w:t>
      </w:r>
    </w:p>
    <w:p w14:paraId="27443BF1" w14:textId="77777777" w:rsidR="006220DE" w:rsidRPr="009C77D0" w:rsidRDefault="006220DE" w:rsidP="006220DE">
      <w:pPr>
        <w:pStyle w:val="NoteLevel1"/>
        <w:numPr>
          <w:ilvl w:val="0"/>
          <w:numId w:val="2"/>
        </w:numPr>
        <w:jc w:val="both"/>
        <w:rPr>
          <w:rFonts w:asciiTheme="minorHAnsi" w:hAnsiTheme="minorHAnsi" w:cstheme="minorHAnsi"/>
          <w:bCs/>
        </w:rPr>
      </w:pPr>
      <w:r w:rsidRPr="009C77D0">
        <w:rPr>
          <w:rFonts w:asciiTheme="minorHAnsi" w:hAnsiTheme="minorHAnsi" w:cstheme="minorHAnsi"/>
        </w:rPr>
        <w:t>Worked through builds, releases and patches</w:t>
      </w:r>
    </w:p>
    <w:p w14:paraId="7FBC42B8" w14:textId="77777777" w:rsidR="006220DE" w:rsidRPr="009C77D0" w:rsidRDefault="006220DE" w:rsidP="006220DE">
      <w:pPr>
        <w:pStyle w:val="ListParagraph"/>
        <w:numPr>
          <w:ilvl w:val="0"/>
          <w:numId w:val="2"/>
        </w:numPr>
        <w:jc w:val="both"/>
        <w:rPr>
          <w:rFonts w:cstheme="minorHAnsi"/>
          <w:b/>
          <w:bCs/>
        </w:rPr>
      </w:pPr>
      <w:r w:rsidRPr="009C77D0">
        <w:rPr>
          <w:rFonts w:cstheme="minorHAnsi"/>
        </w:rPr>
        <w:t>Track and updated Traceability Matrix doc to ensure mapping and coverage of business requirement within test script and test results throughout the release</w:t>
      </w:r>
      <w:r w:rsidRPr="009C77D0">
        <w:rPr>
          <w:rFonts w:cstheme="minorHAnsi"/>
          <w:b/>
          <w:bCs/>
        </w:rPr>
        <w:t xml:space="preserve"> </w:t>
      </w:r>
    </w:p>
    <w:p w14:paraId="7458998E" w14:textId="77777777" w:rsidR="006220DE" w:rsidRPr="009C77D0" w:rsidRDefault="006220DE" w:rsidP="006220DE">
      <w:pPr>
        <w:jc w:val="both"/>
        <w:rPr>
          <w:rFonts w:cstheme="minorHAnsi"/>
          <w:b/>
          <w:bCs/>
        </w:rPr>
      </w:pPr>
    </w:p>
    <w:p w14:paraId="0607E196" w14:textId="77777777" w:rsidR="006220DE" w:rsidRPr="009C77D0" w:rsidRDefault="006220DE" w:rsidP="006220DE">
      <w:pPr>
        <w:jc w:val="both"/>
        <w:rPr>
          <w:rFonts w:cstheme="minorHAnsi"/>
          <w:b/>
          <w:bCs/>
        </w:rPr>
      </w:pPr>
      <w:r w:rsidRPr="009C77D0">
        <w:rPr>
          <w:rFonts w:cstheme="minorHAnsi"/>
          <w:b/>
          <w:bCs/>
        </w:rPr>
        <w:t>Experience in Microsoft SharePoint Development:</w:t>
      </w:r>
    </w:p>
    <w:p w14:paraId="7765FADA"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Extensive knowledge and experience in building out of the box solution including lists, document libraries, content type, pages, views and workflows</w:t>
      </w:r>
    </w:p>
    <w:p w14:paraId="1E55625A"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Experience building complex and multistage SharePoint Designer workflows</w:t>
      </w:r>
    </w:p>
    <w:p w14:paraId="4CAAD290"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Design various forms using Dynamic Form for SharePoint (DFFS) a tool replaced InfoPath.</w:t>
      </w:r>
    </w:p>
    <w:p w14:paraId="505CBD2C"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 xml:space="preserve">Created top level sites and site collections. Maintained a unique look and feel across the portal by using Master Pages, CSS, HTML, JavaScript and </w:t>
      </w:r>
      <w:proofErr w:type="spellStart"/>
      <w:r w:rsidRPr="009C77D0">
        <w:rPr>
          <w:rFonts w:cstheme="minorHAnsi"/>
        </w:rPr>
        <w:t>JQuery</w:t>
      </w:r>
      <w:proofErr w:type="spellEnd"/>
      <w:r w:rsidRPr="009C77D0">
        <w:rPr>
          <w:rFonts w:cstheme="minorHAnsi"/>
        </w:rPr>
        <w:t xml:space="preserve">. Additionally, designed and manipulated these pages using SharePoint Designer </w:t>
      </w:r>
    </w:p>
    <w:p w14:paraId="10D2192E"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 xml:space="preserve">Customize Master Pages, Page Layouts, CSS to improve SharePoint UI experience and corporate branding look and feel using SharePoint Designer 20013/2010 in Agile Development </w:t>
      </w:r>
    </w:p>
    <w:p w14:paraId="671CA52B"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 xml:space="preserve">Experience working on Client-Side SharePoint Development </w:t>
      </w:r>
    </w:p>
    <w:p w14:paraId="50F949F2"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Create new site collection, sites, sub sites and pages</w:t>
      </w:r>
    </w:p>
    <w:p w14:paraId="0696B544"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Creating UAT project records, Assignment tracking, Reporting, Announcement and News pages and creating Business Data Connectivity Services with SQL tables and database</w:t>
      </w:r>
    </w:p>
    <w:p w14:paraId="5EB497D7"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Use and developed SQL queries in backend testing of Databases.</w:t>
      </w:r>
    </w:p>
    <w:p w14:paraId="5131FE67"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Involved in writing and executing SQL Queries for backend/ETL testing</w:t>
      </w:r>
    </w:p>
    <w:p w14:paraId="05F99375"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Wrote test cases to test the application in Team Foundation Server.</w:t>
      </w:r>
    </w:p>
    <w:p w14:paraId="529AA168"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Color Coded Calendar for team time off records</w:t>
      </w:r>
    </w:p>
    <w:p w14:paraId="112EEB93"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Granting permissions to Sites for team sites to different members of teammates with in the team and outside of the organization based on required access</w:t>
      </w:r>
    </w:p>
    <w:p w14:paraId="5010233E"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 xml:space="preserve">Working with Webparts to update the team site home page </w:t>
      </w:r>
    </w:p>
    <w:p w14:paraId="1624EE3F" w14:textId="77777777" w:rsidR="006220DE" w:rsidRPr="009C77D0" w:rsidRDefault="006220DE" w:rsidP="006220DE">
      <w:pPr>
        <w:pStyle w:val="ListParagraph"/>
        <w:numPr>
          <w:ilvl w:val="0"/>
          <w:numId w:val="4"/>
        </w:numPr>
        <w:ind w:left="720"/>
        <w:jc w:val="both"/>
        <w:rPr>
          <w:rFonts w:cstheme="minorHAnsi"/>
        </w:rPr>
      </w:pPr>
      <w:r w:rsidRPr="009C77D0">
        <w:rPr>
          <w:rFonts w:cstheme="minorHAnsi"/>
        </w:rPr>
        <w:t>Creating UAT testing release progress tracker with report generating functionality</w:t>
      </w:r>
    </w:p>
    <w:p w14:paraId="21D4AFDE" w14:textId="77777777" w:rsidR="006220DE" w:rsidRPr="009C77D0" w:rsidRDefault="006220DE" w:rsidP="006220DE">
      <w:pPr>
        <w:pStyle w:val="ListParagraph"/>
        <w:ind w:left="360"/>
        <w:jc w:val="both"/>
        <w:rPr>
          <w:rFonts w:cstheme="minorHAnsi"/>
          <w:b/>
          <w:bCs/>
        </w:rPr>
      </w:pPr>
    </w:p>
    <w:p w14:paraId="776BAE56" w14:textId="77777777" w:rsidR="006220DE" w:rsidRPr="009C77D0" w:rsidRDefault="006220DE" w:rsidP="006220DE">
      <w:pPr>
        <w:rPr>
          <w:rFonts w:cstheme="minorHAnsi"/>
          <w:b/>
          <w:bCs/>
        </w:rPr>
      </w:pPr>
      <w:r w:rsidRPr="009C77D0">
        <w:rPr>
          <w:rFonts w:cstheme="minorHAnsi"/>
          <w:b/>
          <w:bCs/>
        </w:rPr>
        <w:t>QA/UAT Analyst</w:t>
      </w:r>
    </w:p>
    <w:p w14:paraId="790C1F83" w14:textId="77777777" w:rsidR="006220DE" w:rsidRPr="009C77D0" w:rsidRDefault="006220DE" w:rsidP="006220DE">
      <w:pPr>
        <w:jc w:val="both"/>
        <w:rPr>
          <w:rFonts w:cstheme="minorHAnsi"/>
          <w:b/>
          <w:bCs/>
        </w:rPr>
      </w:pPr>
      <w:r w:rsidRPr="009C77D0">
        <w:rPr>
          <w:rFonts w:cstheme="minorHAnsi"/>
          <w:b/>
          <w:bCs/>
        </w:rPr>
        <w:t>Chamber IT</w:t>
      </w:r>
    </w:p>
    <w:p w14:paraId="6121D19C" w14:textId="77777777" w:rsidR="006220DE" w:rsidRPr="009C77D0" w:rsidRDefault="006220DE" w:rsidP="006220DE">
      <w:pPr>
        <w:jc w:val="both"/>
        <w:rPr>
          <w:rFonts w:cstheme="minorHAnsi"/>
          <w:b/>
          <w:bCs/>
        </w:rPr>
      </w:pPr>
      <w:r w:rsidRPr="009C77D0">
        <w:rPr>
          <w:rFonts w:cstheme="minorHAnsi"/>
          <w:b/>
          <w:bCs/>
        </w:rPr>
        <w:t xml:space="preserve">Client </w:t>
      </w:r>
      <w:r w:rsidRPr="009C77D0">
        <w:rPr>
          <w:rFonts w:cstheme="minorHAnsi"/>
        </w:rPr>
        <w:t>City Bank</w:t>
      </w:r>
    </w:p>
    <w:p w14:paraId="03690B20" w14:textId="59B79B71" w:rsidR="006220DE" w:rsidRPr="009C77D0" w:rsidRDefault="006220DE" w:rsidP="006220DE">
      <w:pPr>
        <w:jc w:val="both"/>
        <w:rPr>
          <w:rFonts w:cstheme="minorHAnsi"/>
        </w:rPr>
      </w:pPr>
      <w:r w:rsidRPr="009C77D0">
        <w:rPr>
          <w:rFonts w:cstheme="minorHAnsi"/>
        </w:rPr>
        <w:t>Chicago, IL</w:t>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r>
      <w:r w:rsidRPr="009C77D0">
        <w:rPr>
          <w:rFonts w:cstheme="minorHAnsi"/>
        </w:rPr>
        <w:tab/>
        <w:t>Feb 2011 to May 2013</w:t>
      </w:r>
    </w:p>
    <w:p w14:paraId="6FDC818B" w14:textId="77777777" w:rsidR="006220DE" w:rsidRPr="009C77D0" w:rsidRDefault="006220DE" w:rsidP="006220DE">
      <w:pPr>
        <w:pStyle w:val="ListParagraph"/>
        <w:numPr>
          <w:ilvl w:val="0"/>
          <w:numId w:val="3"/>
        </w:numPr>
        <w:jc w:val="both"/>
        <w:rPr>
          <w:rFonts w:cstheme="minorHAnsi"/>
        </w:rPr>
      </w:pPr>
      <w:r w:rsidRPr="009C77D0">
        <w:rPr>
          <w:rFonts w:cstheme="minorHAnsi"/>
        </w:rPr>
        <w:t>Work through builds, releases and patches as planned In Cloud environment.</w:t>
      </w:r>
    </w:p>
    <w:p w14:paraId="7962B72A" w14:textId="77777777" w:rsidR="006220DE" w:rsidRPr="009C77D0" w:rsidRDefault="006220DE" w:rsidP="006220DE">
      <w:pPr>
        <w:pStyle w:val="ListParagraph"/>
        <w:numPr>
          <w:ilvl w:val="0"/>
          <w:numId w:val="3"/>
        </w:numPr>
        <w:jc w:val="both"/>
        <w:rPr>
          <w:rFonts w:cstheme="minorHAnsi"/>
        </w:rPr>
      </w:pPr>
      <w:r w:rsidRPr="009C77D0">
        <w:rPr>
          <w:rFonts w:cstheme="minorHAnsi"/>
        </w:rPr>
        <w:t>Performed Integration, Regression, End to End, functionality, and UI Testing. Migration testing, Database Backend testing, Data Mapping testing, Product Verification testing, Build verification testing and Fix verification testing.</w:t>
      </w:r>
    </w:p>
    <w:p w14:paraId="5B19C842" w14:textId="77777777" w:rsidR="006220DE" w:rsidRPr="009C77D0" w:rsidRDefault="006220DE" w:rsidP="006220DE">
      <w:pPr>
        <w:pStyle w:val="ListParagraph"/>
        <w:numPr>
          <w:ilvl w:val="0"/>
          <w:numId w:val="3"/>
        </w:numPr>
        <w:jc w:val="both"/>
        <w:rPr>
          <w:rFonts w:cstheme="minorHAnsi"/>
        </w:rPr>
      </w:pPr>
      <w:r w:rsidRPr="009C77D0">
        <w:rPr>
          <w:rFonts w:cstheme="minorHAnsi"/>
        </w:rPr>
        <w:t>Work closely with the Business Analyst and QA Management for Requirements Overview and Clarification.</w:t>
      </w:r>
    </w:p>
    <w:p w14:paraId="07246B84" w14:textId="77777777" w:rsidR="006220DE" w:rsidRPr="009C77D0" w:rsidRDefault="006220DE" w:rsidP="006220DE">
      <w:pPr>
        <w:pStyle w:val="ListParagraph"/>
        <w:numPr>
          <w:ilvl w:val="0"/>
          <w:numId w:val="3"/>
        </w:numPr>
        <w:jc w:val="both"/>
        <w:rPr>
          <w:rFonts w:cstheme="minorHAnsi"/>
        </w:rPr>
      </w:pPr>
      <w:r w:rsidRPr="009C77D0">
        <w:rPr>
          <w:rFonts w:cstheme="minorHAnsi"/>
        </w:rPr>
        <w:t>Work with the Developers to determine what Aspects of the Design and Codes are Testable.</w:t>
      </w:r>
    </w:p>
    <w:p w14:paraId="1B3D4AC5" w14:textId="77777777" w:rsidR="006220DE" w:rsidRPr="009C77D0" w:rsidRDefault="006220DE" w:rsidP="006220DE">
      <w:pPr>
        <w:pStyle w:val="ListParagraph"/>
        <w:numPr>
          <w:ilvl w:val="0"/>
          <w:numId w:val="3"/>
        </w:numPr>
        <w:jc w:val="both"/>
        <w:rPr>
          <w:rFonts w:cstheme="minorHAnsi"/>
        </w:rPr>
      </w:pPr>
      <w:r w:rsidRPr="009C77D0">
        <w:rPr>
          <w:rFonts w:cstheme="minorHAnsi"/>
        </w:rPr>
        <w:t>Participate in Test Strategies Review meetings.</w:t>
      </w:r>
    </w:p>
    <w:p w14:paraId="196A3AAA" w14:textId="77777777" w:rsidR="006220DE" w:rsidRPr="009C77D0" w:rsidRDefault="006220DE" w:rsidP="006220DE">
      <w:pPr>
        <w:pStyle w:val="ListParagraph"/>
        <w:numPr>
          <w:ilvl w:val="0"/>
          <w:numId w:val="3"/>
        </w:numPr>
        <w:jc w:val="both"/>
        <w:rPr>
          <w:rFonts w:cstheme="minorHAnsi"/>
        </w:rPr>
      </w:pPr>
      <w:r w:rsidRPr="009C77D0">
        <w:rPr>
          <w:rFonts w:cstheme="minorHAnsi"/>
        </w:rPr>
        <w:t>Analyze Functional Requirement Documents (FRDs) at the beginning of each enhancement cycle to understand all enhancement requirements.</w:t>
      </w:r>
    </w:p>
    <w:p w14:paraId="1B595018" w14:textId="77777777" w:rsidR="006220DE" w:rsidRPr="009C77D0" w:rsidRDefault="006220DE" w:rsidP="006220DE">
      <w:pPr>
        <w:pStyle w:val="ListParagraph"/>
        <w:numPr>
          <w:ilvl w:val="0"/>
          <w:numId w:val="3"/>
        </w:numPr>
        <w:rPr>
          <w:rFonts w:cstheme="minorHAnsi"/>
        </w:rPr>
      </w:pPr>
      <w:r w:rsidRPr="009C77D0">
        <w:rPr>
          <w:rFonts w:cstheme="minorHAnsi"/>
        </w:rPr>
        <w:t>Provided knowledge and support to the whole team, created test plans, executed testing for all maintenance and enhancement releases, for new Windows and SQL Server releases.</w:t>
      </w:r>
    </w:p>
    <w:p w14:paraId="4C62755F" w14:textId="77777777" w:rsidR="006220DE" w:rsidRPr="009C77D0" w:rsidRDefault="006220DE" w:rsidP="006220DE">
      <w:pPr>
        <w:pStyle w:val="ListParagraph"/>
        <w:numPr>
          <w:ilvl w:val="0"/>
          <w:numId w:val="3"/>
        </w:numPr>
        <w:jc w:val="both"/>
        <w:rPr>
          <w:rFonts w:cstheme="minorHAnsi"/>
        </w:rPr>
      </w:pPr>
      <w:r w:rsidRPr="009C77D0">
        <w:rPr>
          <w:rFonts w:cstheme="minorHAnsi"/>
        </w:rPr>
        <w:t>Writing Test Cases and Test Scenarios using business requirements, Use Cases, Wireframes and UI Screenshots.</w:t>
      </w:r>
    </w:p>
    <w:p w14:paraId="783D9061" w14:textId="77777777" w:rsidR="006220DE" w:rsidRPr="009C77D0" w:rsidRDefault="006220DE" w:rsidP="006220DE">
      <w:pPr>
        <w:pStyle w:val="ListParagraph"/>
        <w:numPr>
          <w:ilvl w:val="0"/>
          <w:numId w:val="3"/>
        </w:numPr>
        <w:jc w:val="both"/>
        <w:rPr>
          <w:rFonts w:cstheme="minorHAnsi"/>
        </w:rPr>
      </w:pPr>
      <w:r w:rsidRPr="009C77D0">
        <w:rPr>
          <w:rFonts w:cstheme="minorHAnsi"/>
        </w:rPr>
        <w:t>Import Test cases in HP Quality Center 10.0.</w:t>
      </w:r>
    </w:p>
    <w:p w14:paraId="6CD8D564" w14:textId="77777777" w:rsidR="006220DE" w:rsidRPr="009C77D0" w:rsidRDefault="006220DE" w:rsidP="006220DE">
      <w:pPr>
        <w:pStyle w:val="ListParagraph"/>
        <w:numPr>
          <w:ilvl w:val="0"/>
          <w:numId w:val="3"/>
        </w:numPr>
        <w:jc w:val="both"/>
        <w:rPr>
          <w:rFonts w:cstheme="minorHAnsi"/>
        </w:rPr>
      </w:pPr>
      <w:r w:rsidRPr="009C77D0">
        <w:rPr>
          <w:rFonts w:cstheme="minorHAnsi"/>
        </w:rPr>
        <w:lastRenderedPageBreak/>
        <w:t>Logging Defects and took the assigned Test cases through the Defect Cycle to either close or deferred.</w:t>
      </w:r>
    </w:p>
    <w:p w14:paraId="557F5CC8" w14:textId="77777777" w:rsidR="006220DE" w:rsidRPr="009C77D0" w:rsidRDefault="006220DE" w:rsidP="006220DE">
      <w:pPr>
        <w:pStyle w:val="ListParagraph"/>
        <w:numPr>
          <w:ilvl w:val="0"/>
          <w:numId w:val="3"/>
        </w:numPr>
        <w:jc w:val="both"/>
        <w:rPr>
          <w:rFonts w:cstheme="minorHAnsi"/>
        </w:rPr>
      </w:pPr>
      <w:r w:rsidRPr="009C77D0">
        <w:rPr>
          <w:rFonts w:cstheme="minorHAnsi"/>
        </w:rPr>
        <w:t>Involve in Peer Review of Test Cases written by others members of the team.</w:t>
      </w:r>
    </w:p>
    <w:p w14:paraId="12173D73" w14:textId="77777777" w:rsidR="006220DE" w:rsidRPr="009C77D0" w:rsidRDefault="006220DE" w:rsidP="006220DE">
      <w:pPr>
        <w:pStyle w:val="ListParagraph"/>
        <w:numPr>
          <w:ilvl w:val="0"/>
          <w:numId w:val="3"/>
        </w:numPr>
        <w:jc w:val="both"/>
        <w:rPr>
          <w:rFonts w:cstheme="minorHAnsi"/>
        </w:rPr>
      </w:pPr>
      <w:r w:rsidRPr="009C77D0">
        <w:rPr>
          <w:rFonts w:cstheme="minorHAnsi"/>
        </w:rPr>
        <w:t>Perform Integration, Regression, and UAT testing.</w:t>
      </w:r>
    </w:p>
    <w:p w14:paraId="209D219F" w14:textId="77777777" w:rsidR="006220DE" w:rsidRPr="009C77D0" w:rsidRDefault="006220DE" w:rsidP="006220DE">
      <w:pPr>
        <w:pStyle w:val="ListParagraph"/>
        <w:numPr>
          <w:ilvl w:val="0"/>
          <w:numId w:val="3"/>
        </w:numPr>
        <w:jc w:val="both"/>
        <w:rPr>
          <w:rFonts w:cstheme="minorHAnsi"/>
        </w:rPr>
      </w:pPr>
      <w:r w:rsidRPr="009C77D0">
        <w:rPr>
          <w:rFonts w:cstheme="minorHAnsi"/>
        </w:rPr>
        <w:t>Create Test Summary Report and Maintained the Defect Dashboard.</w:t>
      </w:r>
    </w:p>
    <w:p w14:paraId="471F971F" w14:textId="77777777" w:rsidR="006220DE" w:rsidRPr="009C77D0" w:rsidRDefault="006220DE" w:rsidP="006220DE">
      <w:pPr>
        <w:pStyle w:val="NoteLevel1"/>
        <w:numPr>
          <w:ilvl w:val="0"/>
          <w:numId w:val="0"/>
        </w:numPr>
        <w:jc w:val="both"/>
        <w:rPr>
          <w:rFonts w:asciiTheme="minorHAnsi" w:hAnsiTheme="minorHAnsi" w:cstheme="minorHAnsi"/>
        </w:rPr>
      </w:pPr>
    </w:p>
    <w:p w14:paraId="21F5493E" w14:textId="77777777" w:rsidR="006220DE" w:rsidRPr="009C77D0" w:rsidRDefault="006220DE" w:rsidP="006220DE">
      <w:pPr>
        <w:pStyle w:val="NoteLevel1"/>
        <w:numPr>
          <w:ilvl w:val="0"/>
          <w:numId w:val="0"/>
        </w:numPr>
        <w:jc w:val="both"/>
        <w:rPr>
          <w:rFonts w:asciiTheme="minorHAnsi" w:hAnsiTheme="minorHAnsi" w:cstheme="minorHAnsi"/>
          <w:b/>
          <w:bCs/>
        </w:rPr>
      </w:pPr>
      <w:r w:rsidRPr="009C77D0">
        <w:rPr>
          <w:rFonts w:asciiTheme="minorHAnsi" w:hAnsiTheme="minorHAnsi" w:cstheme="minorHAnsi"/>
          <w:b/>
          <w:bCs/>
        </w:rPr>
        <w:t>Educational Background</w:t>
      </w:r>
    </w:p>
    <w:p w14:paraId="5A07A637" w14:textId="77777777" w:rsidR="006220DE" w:rsidRPr="009C77D0" w:rsidRDefault="006220DE" w:rsidP="006220DE">
      <w:pPr>
        <w:pStyle w:val="NoteLevel1"/>
        <w:numPr>
          <w:ilvl w:val="0"/>
          <w:numId w:val="0"/>
        </w:numPr>
        <w:jc w:val="both"/>
        <w:rPr>
          <w:rFonts w:asciiTheme="minorHAnsi" w:hAnsiTheme="minorHAnsi" w:cstheme="minorHAnsi"/>
        </w:rPr>
      </w:pPr>
      <w:r w:rsidRPr="009C77D0">
        <w:rPr>
          <w:rFonts w:asciiTheme="minorHAnsi" w:hAnsiTheme="minorHAnsi" w:cstheme="minorHAnsi"/>
        </w:rPr>
        <w:t>Unity University, Addis Ababa 2003</w:t>
      </w:r>
    </w:p>
    <w:p w14:paraId="72806BE3" w14:textId="77777777" w:rsidR="006220DE" w:rsidRPr="009C77D0" w:rsidRDefault="006220DE" w:rsidP="006220DE">
      <w:pPr>
        <w:pStyle w:val="NoteLevel1"/>
        <w:numPr>
          <w:ilvl w:val="0"/>
          <w:numId w:val="0"/>
        </w:numPr>
        <w:jc w:val="both"/>
        <w:rPr>
          <w:rFonts w:asciiTheme="minorHAnsi" w:hAnsiTheme="minorHAnsi" w:cstheme="minorHAnsi"/>
        </w:rPr>
      </w:pPr>
      <w:r w:rsidRPr="009C77D0">
        <w:rPr>
          <w:rFonts w:asciiTheme="minorHAnsi" w:hAnsiTheme="minorHAnsi" w:cstheme="minorHAnsi"/>
        </w:rPr>
        <w:t>Bachelor’s Degree in Marketing Management</w:t>
      </w:r>
    </w:p>
    <w:p w14:paraId="75DDE24D" w14:textId="77777777" w:rsidR="00E03938" w:rsidRPr="009C77D0" w:rsidRDefault="00E03938">
      <w:pPr>
        <w:rPr>
          <w:rFonts w:cstheme="minorHAnsi"/>
        </w:rPr>
      </w:pPr>
    </w:p>
    <w:sectPr w:rsidR="00E03938" w:rsidRPr="009C77D0" w:rsidSect="004276C8">
      <w:pgSz w:w="12240" w:h="15840"/>
      <w:pgMar w:top="270" w:right="810" w:bottom="540" w:left="1260" w:header="9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768C4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9B8572E"/>
    <w:multiLevelType w:val="hybridMultilevel"/>
    <w:tmpl w:val="8A426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41E92"/>
    <w:multiLevelType w:val="hybridMultilevel"/>
    <w:tmpl w:val="08B6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4B6323"/>
    <w:multiLevelType w:val="hybridMultilevel"/>
    <w:tmpl w:val="7A5448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DE"/>
    <w:rsid w:val="00307930"/>
    <w:rsid w:val="00384B2A"/>
    <w:rsid w:val="006220DE"/>
    <w:rsid w:val="009C77D0"/>
    <w:rsid w:val="00E0393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D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nhideWhenUsed/>
    <w:rsid w:val="006220DE"/>
    <w:pPr>
      <w:keepNext/>
      <w:numPr>
        <w:numId w:val="1"/>
      </w:numPr>
      <w:contextualSpacing/>
      <w:outlineLvl w:val="0"/>
    </w:pPr>
    <w:rPr>
      <w:rFonts w:ascii="Verdana" w:eastAsia="MS Gothic" w:hAnsi="Verdana"/>
    </w:rPr>
  </w:style>
  <w:style w:type="paragraph" w:customStyle="1" w:styleId="NoteLevel2">
    <w:name w:val="Note Level 2"/>
    <w:basedOn w:val="Normal"/>
    <w:unhideWhenUsed/>
    <w:rsid w:val="006220DE"/>
    <w:pPr>
      <w:keepNext/>
      <w:numPr>
        <w:ilvl w:val="1"/>
        <w:numId w:val="1"/>
      </w:numPr>
      <w:contextualSpacing/>
      <w:outlineLvl w:val="1"/>
    </w:pPr>
    <w:rPr>
      <w:rFonts w:ascii="Verdana" w:eastAsia="MS Gothic" w:hAnsi="Verdana"/>
    </w:rPr>
  </w:style>
  <w:style w:type="paragraph" w:customStyle="1" w:styleId="NoteLevel3">
    <w:name w:val="Note Level 3"/>
    <w:basedOn w:val="Normal"/>
    <w:unhideWhenUsed/>
    <w:rsid w:val="006220DE"/>
    <w:pPr>
      <w:keepNext/>
      <w:numPr>
        <w:ilvl w:val="2"/>
        <w:numId w:val="1"/>
      </w:numPr>
      <w:contextualSpacing/>
      <w:outlineLvl w:val="2"/>
    </w:pPr>
    <w:rPr>
      <w:rFonts w:ascii="Verdana" w:eastAsia="MS Gothic" w:hAnsi="Verdana"/>
    </w:rPr>
  </w:style>
  <w:style w:type="paragraph" w:customStyle="1" w:styleId="NoteLevel4">
    <w:name w:val="Note Level 4"/>
    <w:basedOn w:val="Normal"/>
    <w:unhideWhenUsed/>
    <w:rsid w:val="006220DE"/>
    <w:pPr>
      <w:keepNext/>
      <w:numPr>
        <w:ilvl w:val="3"/>
        <w:numId w:val="1"/>
      </w:numPr>
      <w:contextualSpacing/>
      <w:outlineLvl w:val="3"/>
    </w:pPr>
    <w:rPr>
      <w:rFonts w:ascii="Verdana" w:eastAsia="MS Gothic" w:hAnsi="Verdana"/>
    </w:rPr>
  </w:style>
  <w:style w:type="paragraph" w:customStyle="1" w:styleId="NoteLevel5">
    <w:name w:val="Note Level 5"/>
    <w:basedOn w:val="Normal"/>
    <w:unhideWhenUsed/>
    <w:rsid w:val="006220DE"/>
    <w:pPr>
      <w:keepNext/>
      <w:numPr>
        <w:ilvl w:val="4"/>
        <w:numId w:val="1"/>
      </w:numPr>
      <w:contextualSpacing/>
      <w:outlineLvl w:val="4"/>
    </w:pPr>
    <w:rPr>
      <w:rFonts w:ascii="Verdana" w:eastAsia="MS Gothic" w:hAnsi="Verdana"/>
    </w:rPr>
  </w:style>
  <w:style w:type="paragraph" w:customStyle="1" w:styleId="NoteLevel6">
    <w:name w:val="Note Level 6"/>
    <w:basedOn w:val="Normal"/>
    <w:unhideWhenUsed/>
    <w:rsid w:val="006220DE"/>
    <w:pPr>
      <w:keepNext/>
      <w:numPr>
        <w:ilvl w:val="5"/>
        <w:numId w:val="1"/>
      </w:numPr>
      <w:contextualSpacing/>
      <w:outlineLvl w:val="5"/>
    </w:pPr>
    <w:rPr>
      <w:rFonts w:ascii="Verdana" w:eastAsia="MS Gothic" w:hAnsi="Verdana"/>
    </w:rPr>
  </w:style>
  <w:style w:type="paragraph" w:customStyle="1" w:styleId="NoteLevel7">
    <w:name w:val="Note Level 7"/>
    <w:basedOn w:val="Normal"/>
    <w:unhideWhenUsed/>
    <w:rsid w:val="006220DE"/>
    <w:pPr>
      <w:keepNext/>
      <w:numPr>
        <w:ilvl w:val="6"/>
        <w:numId w:val="1"/>
      </w:numPr>
      <w:contextualSpacing/>
      <w:outlineLvl w:val="6"/>
    </w:pPr>
    <w:rPr>
      <w:rFonts w:ascii="Verdana" w:eastAsia="MS Gothic" w:hAnsi="Verdana"/>
    </w:rPr>
  </w:style>
  <w:style w:type="paragraph" w:customStyle="1" w:styleId="NoteLevel8">
    <w:name w:val="Note Level 8"/>
    <w:basedOn w:val="Normal"/>
    <w:unhideWhenUsed/>
    <w:rsid w:val="006220DE"/>
    <w:pPr>
      <w:keepNext/>
      <w:numPr>
        <w:ilvl w:val="7"/>
        <w:numId w:val="1"/>
      </w:numPr>
      <w:contextualSpacing/>
      <w:outlineLvl w:val="7"/>
    </w:pPr>
    <w:rPr>
      <w:rFonts w:ascii="Verdana" w:eastAsia="MS Gothic" w:hAnsi="Verdana"/>
    </w:rPr>
  </w:style>
  <w:style w:type="paragraph" w:customStyle="1" w:styleId="NoteLevel9">
    <w:name w:val="Note Level 9"/>
    <w:basedOn w:val="Normal"/>
    <w:unhideWhenUsed/>
    <w:rsid w:val="006220DE"/>
    <w:pPr>
      <w:keepNext/>
      <w:numPr>
        <w:ilvl w:val="8"/>
        <w:numId w:val="1"/>
      </w:numPr>
      <w:contextualSpacing/>
      <w:outlineLvl w:val="8"/>
    </w:pPr>
    <w:rPr>
      <w:rFonts w:ascii="Verdana" w:eastAsia="MS Gothic" w:hAnsi="Verdana"/>
    </w:rPr>
  </w:style>
  <w:style w:type="character" w:customStyle="1" w:styleId="txtempstyle1">
    <w:name w:val="txtempstyle1"/>
    <w:rsid w:val="006220DE"/>
    <w:rPr>
      <w:rFonts w:ascii="Arial" w:hAnsi="Arial" w:cs="Arial" w:hint="default"/>
      <w:strike w:val="0"/>
      <w:dstrike w:val="0"/>
      <w:color w:val="333333"/>
      <w:sz w:val="18"/>
      <w:szCs w:val="18"/>
      <w:u w:val="none"/>
      <w:effect w:val="none"/>
    </w:rPr>
  </w:style>
  <w:style w:type="paragraph" w:styleId="ListParagraph">
    <w:name w:val="List Paragraph"/>
    <w:basedOn w:val="Normal"/>
    <w:uiPriority w:val="34"/>
    <w:qFormat/>
    <w:rsid w:val="006220DE"/>
    <w:pPr>
      <w:ind w:left="720"/>
      <w:contextualSpacing/>
    </w:pPr>
  </w:style>
  <w:style w:type="paragraph" w:customStyle="1" w:styleId="HeaderOdd">
    <w:name w:val="Header Odd"/>
    <w:basedOn w:val="NoSpacing"/>
    <w:qFormat/>
    <w:rsid w:val="006220DE"/>
    <w:pPr>
      <w:pBdr>
        <w:bottom w:val="single" w:sz="4" w:space="1" w:color="4472C4" w:themeColor="accent1"/>
      </w:pBdr>
      <w:jc w:val="right"/>
    </w:pPr>
    <w:rPr>
      <w:rFonts w:cs="Times New Roman"/>
      <w:b/>
      <w:color w:val="44546A" w:themeColor="text2"/>
      <w:sz w:val="20"/>
      <w:szCs w:val="20"/>
      <w:lang w:eastAsia="ja-JP"/>
    </w:rPr>
  </w:style>
  <w:style w:type="paragraph" w:styleId="NormalWeb">
    <w:name w:val="Normal (Web)"/>
    <w:basedOn w:val="Normal"/>
    <w:uiPriority w:val="99"/>
    <w:unhideWhenUsed/>
    <w:rsid w:val="006220D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220DE"/>
    <w:pPr>
      <w:spacing w:after="0"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D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nhideWhenUsed/>
    <w:rsid w:val="006220DE"/>
    <w:pPr>
      <w:keepNext/>
      <w:numPr>
        <w:numId w:val="1"/>
      </w:numPr>
      <w:contextualSpacing/>
      <w:outlineLvl w:val="0"/>
    </w:pPr>
    <w:rPr>
      <w:rFonts w:ascii="Verdana" w:eastAsia="MS Gothic" w:hAnsi="Verdana"/>
    </w:rPr>
  </w:style>
  <w:style w:type="paragraph" w:customStyle="1" w:styleId="NoteLevel2">
    <w:name w:val="Note Level 2"/>
    <w:basedOn w:val="Normal"/>
    <w:unhideWhenUsed/>
    <w:rsid w:val="006220DE"/>
    <w:pPr>
      <w:keepNext/>
      <w:numPr>
        <w:ilvl w:val="1"/>
        <w:numId w:val="1"/>
      </w:numPr>
      <w:contextualSpacing/>
      <w:outlineLvl w:val="1"/>
    </w:pPr>
    <w:rPr>
      <w:rFonts w:ascii="Verdana" w:eastAsia="MS Gothic" w:hAnsi="Verdana"/>
    </w:rPr>
  </w:style>
  <w:style w:type="paragraph" w:customStyle="1" w:styleId="NoteLevel3">
    <w:name w:val="Note Level 3"/>
    <w:basedOn w:val="Normal"/>
    <w:unhideWhenUsed/>
    <w:rsid w:val="006220DE"/>
    <w:pPr>
      <w:keepNext/>
      <w:numPr>
        <w:ilvl w:val="2"/>
        <w:numId w:val="1"/>
      </w:numPr>
      <w:contextualSpacing/>
      <w:outlineLvl w:val="2"/>
    </w:pPr>
    <w:rPr>
      <w:rFonts w:ascii="Verdana" w:eastAsia="MS Gothic" w:hAnsi="Verdana"/>
    </w:rPr>
  </w:style>
  <w:style w:type="paragraph" w:customStyle="1" w:styleId="NoteLevel4">
    <w:name w:val="Note Level 4"/>
    <w:basedOn w:val="Normal"/>
    <w:unhideWhenUsed/>
    <w:rsid w:val="006220DE"/>
    <w:pPr>
      <w:keepNext/>
      <w:numPr>
        <w:ilvl w:val="3"/>
        <w:numId w:val="1"/>
      </w:numPr>
      <w:contextualSpacing/>
      <w:outlineLvl w:val="3"/>
    </w:pPr>
    <w:rPr>
      <w:rFonts w:ascii="Verdana" w:eastAsia="MS Gothic" w:hAnsi="Verdana"/>
    </w:rPr>
  </w:style>
  <w:style w:type="paragraph" w:customStyle="1" w:styleId="NoteLevel5">
    <w:name w:val="Note Level 5"/>
    <w:basedOn w:val="Normal"/>
    <w:unhideWhenUsed/>
    <w:rsid w:val="006220DE"/>
    <w:pPr>
      <w:keepNext/>
      <w:numPr>
        <w:ilvl w:val="4"/>
        <w:numId w:val="1"/>
      </w:numPr>
      <w:contextualSpacing/>
      <w:outlineLvl w:val="4"/>
    </w:pPr>
    <w:rPr>
      <w:rFonts w:ascii="Verdana" w:eastAsia="MS Gothic" w:hAnsi="Verdana"/>
    </w:rPr>
  </w:style>
  <w:style w:type="paragraph" w:customStyle="1" w:styleId="NoteLevel6">
    <w:name w:val="Note Level 6"/>
    <w:basedOn w:val="Normal"/>
    <w:unhideWhenUsed/>
    <w:rsid w:val="006220DE"/>
    <w:pPr>
      <w:keepNext/>
      <w:numPr>
        <w:ilvl w:val="5"/>
        <w:numId w:val="1"/>
      </w:numPr>
      <w:contextualSpacing/>
      <w:outlineLvl w:val="5"/>
    </w:pPr>
    <w:rPr>
      <w:rFonts w:ascii="Verdana" w:eastAsia="MS Gothic" w:hAnsi="Verdana"/>
    </w:rPr>
  </w:style>
  <w:style w:type="paragraph" w:customStyle="1" w:styleId="NoteLevel7">
    <w:name w:val="Note Level 7"/>
    <w:basedOn w:val="Normal"/>
    <w:unhideWhenUsed/>
    <w:rsid w:val="006220DE"/>
    <w:pPr>
      <w:keepNext/>
      <w:numPr>
        <w:ilvl w:val="6"/>
        <w:numId w:val="1"/>
      </w:numPr>
      <w:contextualSpacing/>
      <w:outlineLvl w:val="6"/>
    </w:pPr>
    <w:rPr>
      <w:rFonts w:ascii="Verdana" w:eastAsia="MS Gothic" w:hAnsi="Verdana"/>
    </w:rPr>
  </w:style>
  <w:style w:type="paragraph" w:customStyle="1" w:styleId="NoteLevel8">
    <w:name w:val="Note Level 8"/>
    <w:basedOn w:val="Normal"/>
    <w:unhideWhenUsed/>
    <w:rsid w:val="006220DE"/>
    <w:pPr>
      <w:keepNext/>
      <w:numPr>
        <w:ilvl w:val="7"/>
        <w:numId w:val="1"/>
      </w:numPr>
      <w:contextualSpacing/>
      <w:outlineLvl w:val="7"/>
    </w:pPr>
    <w:rPr>
      <w:rFonts w:ascii="Verdana" w:eastAsia="MS Gothic" w:hAnsi="Verdana"/>
    </w:rPr>
  </w:style>
  <w:style w:type="paragraph" w:customStyle="1" w:styleId="NoteLevel9">
    <w:name w:val="Note Level 9"/>
    <w:basedOn w:val="Normal"/>
    <w:unhideWhenUsed/>
    <w:rsid w:val="006220DE"/>
    <w:pPr>
      <w:keepNext/>
      <w:numPr>
        <w:ilvl w:val="8"/>
        <w:numId w:val="1"/>
      </w:numPr>
      <w:contextualSpacing/>
      <w:outlineLvl w:val="8"/>
    </w:pPr>
    <w:rPr>
      <w:rFonts w:ascii="Verdana" w:eastAsia="MS Gothic" w:hAnsi="Verdana"/>
    </w:rPr>
  </w:style>
  <w:style w:type="character" w:customStyle="1" w:styleId="txtempstyle1">
    <w:name w:val="txtempstyle1"/>
    <w:rsid w:val="006220DE"/>
    <w:rPr>
      <w:rFonts w:ascii="Arial" w:hAnsi="Arial" w:cs="Arial" w:hint="default"/>
      <w:strike w:val="0"/>
      <w:dstrike w:val="0"/>
      <w:color w:val="333333"/>
      <w:sz w:val="18"/>
      <w:szCs w:val="18"/>
      <w:u w:val="none"/>
      <w:effect w:val="none"/>
    </w:rPr>
  </w:style>
  <w:style w:type="paragraph" w:styleId="ListParagraph">
    <w:name w:val="List Paragraph"/>
    <w:basedOn w:val="Normal"/>
    <w:uiPriority w:val="34"/>
    <w:qFormat/>
    <w:rsid w:val="006220DE"/>
    <w:pPr>
      <w:ind w:left="720"/>
      <w:contextualSpacing/>
    </w:pPr>
  </w:style>
  <w:style w:type="paragraph" w:customStyle="1" w:styleId="HeaderOdd">
    <w:name w:val="Header Odd"/>
    <w:basedOn w:val="NoSpacing"/>
    <w:qFormat/>
    <w:rsid w:val="006220DE"/>
    <w:pPr>
      <w:pBdr>
        <w:bottom w:val="single" w:sz="4" w:space="1" w:color="4472C4" w:themeColor="accent1"/>
      </w:pBdr>
      <w:jc w:val="right"/>
    </w:pPr>
    <w:rPr>
      <w:rFonts w:cs="Times New Roman"/>
      <w:b/>
      <w:color w:val="44546A" w:themeColor="text2"/>
      <w:sz w:val="20"/>
      <w:szCs w:val="20"/>
      <w:lang w:eastAsia="ja-JP"/>
    </w:rPr>
  </w:style>
  <w:style w:type="paragraph" w:styleId="NormalWeb">
    <w:name w:val="Normal (Web)"/>
    <w:basedOn w:val="Normal"/>
    <w:uiPriority w:val="99"/>
    <w:unhideWhenUsed/>
    <w:rsid w:val="006220D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220DE"/>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Kada</dc:creator>
  <cp:lastModifiedBy>v sreenivasulu</cp:lastModifiedBy>
  <cp:revision>2</cp:revision>
  <dcterms:created xsi:type="dcterms:W3CDTF">2021-12-22T14:10:00Z</dcterms:created>
  <dcterms:modified xsi:type="dcterms:W3CDTF">2021-12-22T14:10:00Z</dcterms:modified>
</cp:coreProperties>
</file>