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58F0B" w14:textId="04AFB59B" w:rsidR="00AC24CB" w:rsidRPr="00B33311" w:rsidRDefault="00AC24CB" w:rsidP="003D6012">
      <w:pPr>
        <w:pStyle w:val="NoSpacing"/>
        <w:tabs>
          <w:tab w:val="left" w:pos="180"/>
        </w:tabs>
        <w:rPr>
          <w:rFonts w:cs="Segoe UI Light"/>
          <w:b/>
          <w:sz w:val="24"/>
        </w:rPr>
      </w:pPr>
      <w:r w:rsidRPr="00B33311">
        <w:rPr>
          <w:rFonts w:cs="Segoe UI Light"/>
          <w:b/>
          <w:sz w:val="24"/>
        </w:rPr>
        <w:t>JONATHAN VALDES</w:t>
      </w:r>
    </w:p>
    <w:p w14:paraId="40690AC2" w14:textId="087E9660" w:rsidR="003D6012" w:rsidRDefault="003D6012" w:rsidP="003D6012">
      <w:pPr>
        <w:pStyle w:val="NoSpacing"/>
        <w:tabs>
          <w:tab w:val="left" w:pos="180"/>
        </w:tabs>
        <w:rPr>
          <w:rFonts w:cs="Segoe UI Light"/>
          <w:bCs/>
          <w:sz w:val="24"/>
        </w:rPr>
      </w:pPr>
      <w:r>
        <w:rPr>
          <w:rFonts w:cs="Segoe UI Light"/>
          <w:bCs/>
          <w:sz w:val="24"/>
        </w:rPr>
        <w:t>Azure Data Architect / Engineer</w:t>
      </w:r>
    </w:p>
    <w:p w14:paraId="7B5BA222" w14:textId="07BF0267" w:rsidR="00D97822" w:rsidRDefault="00E73DA0" w:rsidP="003D6012">
      <w:pPr>
        <w:pStyle w:val="NoSpacing"/>
        <w:tabs>
          <w:tab w:val="left" w:pos="180"/>
        </w:tabs>
        <w:rPr>
          <w:rFonts w:cs="Segoe UI Light"/>
          <w:bCs/>
          <w:sz w:val="24"/>
        </w:rPr>
      </w:pPr>
      <w:r>
        <w:rPr>
          <w:rFonts w:cs="Segoe UI Light"/>
          <w:bCs/>
          <w:sz w:val="24"/>
        </w:rPr>
        <w:t>Jersey City, NJ</w:t>
      </w:r>
    </w:p>
    <w:p w14:paraId="0CB5D916" w14:textId="77777777" w:rsidR="00AC24CB" w:rsidRPr="00A24010" w:rsidRDefault="00AC24CB" w:rsidP="00AC24CB">
      <w:pPr>
        <w:pStyle w:val="NoSpacing"/>
        <w:tabs>
          <w:tab w:val="left" w:pos="180"/>
        </w:tabs>
        <w:ind w:left="180"/>
        <w:rPr>
          <w:rFonts w:cs="Segoe UI Light"/>
        </w:rPr>
      </w:pPr>
    </w:p>
    <w:p w14:paraId="74010309" w14:textId="354442F2" w:rsidR="00AC24CB" w:rsidRPr="00A24010" w:rsidRDefault="00AC24CB" w:rsidP="00AC24CB">
      <w:pPr>
        <w:rPr>
          <w:rFonts w:asciiTheme="minorHAnsi" w:hAnsiTheme="minorHAnsi"/>
          <w:sz w:val="24"/>
        </w:rPr>
      </w:pPr>
      <w:r w:rsidRPr="00AC24CB">
        <w:rPr>
          <w:rFonts w:asciiTheme="minorHAnsi" w:eastAsiaTheme="majorEastAsia" w:hAnsiTheme="minorHAnsi" w:cstheme="majorBidi"/>
          <w:b/>
          <w:bCs/>
          <w:color w:val="5B9BD5" w:themeColor="accent1"/>
          <w:sz w:val="24"/>
          <w:szCs w:val="26"/>
          <w:lang w:bidi="ar-SA"/>
        </w:rPr>
        <w:t>PROFESSIONAL SUMMARY</w:t>
      </w:r>
    </w:p>
    <w:p w14:paraId="3A027721" w14:textId="09B9DC82" w:rsidR="00AC24CB" w:rsidRPr="003C6CD2" w:rsidRDefault="0048014B" w:rsidP="003C6CD2">
      <w:pPr>
        <w:pStyle w:val="NoSpacing"/>
        <w:numPr>
          <w:ilvl w:val="0"/>
          <w:numId w:val="29"/>
        </w:numPr>
        <w:tabs>
          <w:tab w:val="left" w:pos="180"/>
        </w:tabs>
        <w:rPr>
          <w:rFonts w:eastAsia="Microsoft JhengHei UI Light" w:cs="Segoe UI Light"/>
          <w:color w:val="000000"/>
          <w:szCs w:val="20"/>
        </w:rPr>
      </w:pPr>
      <w:r w:rsidRPr="003C6CD2">
        <w:rPr>
          <w:rFonts w:eastAsia="Microsoft JhengHei UI Light" w:cs="Segoe UI Light"/>
          <w:b/>
          <w:bCs/>
          <w:color w:val="000000"/>
          <w:szCs w:val="20"/>
        </w:rPr>
        <w:t xml:space="preserve">Having 12+ Years in IT and </w:t>
      </w:r>
      <w:r w:rsidR="003C6CD2" w:rsidRPr="003C6CD2">
        <w:rPr>
          <w:rFonts w:eastAsia="Microsoft JhengHei UI Light" w:cs="Segoe UI Light"/>
          <w:b/>
          <w:bCs/>
          <w:color w:val="000000"/>
          <w:szCs w:val="20"/>
        </w:rPr>
        <w:t xml:space="preserve">5 years in </w:t>
      </w:r>
      <w:r w:rsidR="003C6CD2" w:rsidRPr="008B2FDA">
        <w:rPr>
          <w:rFonts w:eastAsia="Microsoft JhengHei UI Light" w:cs="Segoe UI Light"/>
          <w:b/>
          <w:bCs/>
          <w:color w:val="000000"/>
          <w:szCs w:val="20"/>
        </w:rPr>
        <w:t>Azure</w:t>
      </w:r>
      <w:r w:rsidR="005034C1" w:rsidRPr="008B2FDA">
        <w:rPr>
          <w:rFonts w:eastAsia="Microsoft JhengHei UI Light" w:cs="Segoe UI Light"/>
          <w:b/>
          <w:bCs/>
          <w:color w:val="000000"/>
          <w:szCs w:val="20"/>
        </w:rPr>
        <w:t xml:space="preserve"> data engineer</w:t>
      </w:r>
      <w:r w:rsidR="008B2FDA">
        <w:rPr>
          <w:rFonts w:eastAsia="Microsoft JhengHei UI Light" w:cs="Segoe UI Light"/>
          <w:color w:val="000000"/>
          <w:szCs w:val="20"/>
        </w:rPr>
        <w:t xml:space="preserve"> </w:t>
      </w:r>
      <w:r w:rsidR="008B2FDA" w:rsidRPr="008B2FDA">
        <w:rPr>
          <w:rFonts w:eastAsia="Microsoft JhengHei UI Light" w:cs="Segoe UI Light"/>
          <w:b/>
          <w:bCs/>
          <w:color w:val="000000"/>
          <w:szCs w:val="20"/>
        </w:rPr>
        <w:t>/ architect</w:t>
      </w:r>
      <w:r w:rsidR="003C6CD2">
        <w:rPr>
          <w:rFonts w:eastAsia="Microsoft JhengHei UI Light" w:cs="Segoe UI Light"/>
          <w:color w:val="000000"/>
          <w:szCs w:val="20"/>
        </w:rPr>
        <w:t xml:space="preserve">, </w:t>
      </w:r>
      <w:r w:rsidR="00AC24CB" w:rsidRPr="003C6CD2">
        <w:rPr>
          <w:rFonts w:eastAsia="Microsoft JhengHei UI Light" w:cs="Segoe UI Light"/>
          <w:color w:val="000000"/>
          <w:szCs w:val="20"/>
        </w:rPr>
        <w:t>Design high quality architecture designs that meet customer requirements and are consistent with enterprise architectural standards.</w:t>
      </w:r>
    </w:p>
    <w:p w14:paraId="0BA0F1B3" w14:textId="77777777" w:rsidR="00AC24CB" w:rsidRDefault="00AC24CB" w:rsidP="00AC24CB">
      <w:pPr>
        <w:pStyle w:val="NoSpacing"/>
        <w:numPr>
          <w:ilvl w:val="0"/>
          <w:numId w:val="29"/>
        </w:numPr>
        <w:tabs>
          <w:tab w:val="left" w:pos="180"/>
        </w:tabs>
        <w:rPr>
          <w:rFonts w:eastAsia="Microsoft JhengHei UI Light" w:cs="Segoe UI Light"/>
          <w:color w:val="000000"/>
          <w:szCs w:val="20"/>
        </w:rPr>
      </w:pPr>
      <w:r w:rsidRPr="00305A90">
        <w:rPr>
          <w:rFonts w:eastAsia="Microsoft JhengHei UI Light" w:cs="Segoe UI Light"/>
          <w:color w:val="000000"/>
          <w:szCs w:val="20"/>
        </w:rPr>
        <w:t xml:space="preserve">Work with the Enterprise Architecture/Application teams to gain consensus and establish infrastructure standards, </w:t>
      </w:r>
      <w:proofErr w:type="gramStart"/>
      <w:r w:rsidRPr="00305A90">
        <w:rPr>
          <w:rFonts w:eastAsia="Microsoft JhengHei UI Light" w:cs="Segoe UI Light"/>
          <w:color w:val="000000"/>
          <w:szCs w:val="20"/>
        </w:rPr>
        <w:t>policies</w:t>
      </w:r>
      <w:proofErr w:type="gramEnd"/>
      <w:r w:rsidRPr="00305A90">
        <w:rPr>
          <w:rFonts w:eastAsia="Microsoft JhengHei UI Light" w:cs="Segoe UI Light"/>
          <w:color w:val="000000"/>
          <w:szCs w:val="20"/>
        </w:rPr>
        <w:t xml:space="preserve"> and directions.</w:t>
      </w:r>
    </w:p>
    <w:p w14:paraId="38652928" w14:textId="77777777" w:rsidR="00AC24CB" w:rsidRPr="003D6012" w:rsidRDefault="00AC24CB" w:rsidP="00AC24CB">
      <w:pPr>
        <w:pStyle w:val="NoSpacing"/>
        <w:numPr>
          <w:ilvl w:val="0"/>
          <w:numId w:val="29"/>
        </w:numPr>
        <w:tabs>
          <w:tab w:val="left" w:pos="180"/>
        </w:tabs>
        <w:rPr>
          <w:rFonts w:eastAsia="Microsoft JhengHei UI Light" w:cs="Segoe UI Light"/>
          <w:b/>
          <w:bCs/>
          <w:color w:val="000000"/>
          <w:szCs w:val="20"/>
        </w:rPr>
      </w:pPr>
      <w:r w:rsidRPr="003D6012">
        <w:rPr>
          <w:rFonts w:eastAsia="Microsoft JhengHei UI Light" w:cs="Segoe UI Light"/>
          <w:b/>
          <w:bCs/>
          <w:color w:val="000000"/>
          <w:szCs w:val="20"/>
        </w:rPr>
        <w:t>Expertise Azure Virtual Machine deployments.</w:t>
      </w:r>
    </w:p>
    <w:p w14:paraId="1BE8C82A" w14:textId="77777777" w:rsidR="00AC24CB" w:rsidRPr="003D6012" w:rsidRDefault="00AC24CB" w:rsidP="00AC24CB">
      <w:pPr>
        <w:pStyle w:val="NoSpacing"/>
        <w:numPr>
          <w:ilvl w:val="0"/>
          <w:numId w:val="29"/>
        </w:numPr>
        <w:tabs>
          <w:tab w:val="left" w:pos="180"/>
        </w:tabs>
        <w:rPr>
          <w:rFonts w:eastAsia="Microsoft JhengHei UI Light" w:cs="Segoe UI Light"/>
          <w:b/>
          <w:bCs/>
          <w:color w:val="000000"/>
          <w:szCs w:val="20"/>
        </w:rPr>
      </w:pPr>
      <w:r w:rsidRPr="003D6012">
        <w:rPr>
          <w:rFonts w:eastAsia="Microsoft JhengHei UI Light" w:cs="Segoe UI Light"/>
          <w:b/>
          <w:bCs/>
          <w:color w:val="000000"/>
          <w:szCs w:val="20"/>
        </w:rPr>
        <w:t xml:space="preserve">Expertise Azure Data Factory – Data Transformation, migrations, Cloud to Cloud, Server to Cloud, Cloud to Server. </w:t>
      </w:r>
    </w:p>
    <w:p w14:paraId="4C53A48F"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Expertise App Services Deployment. </w:t>
      </w:r>
    </w:p>
    <w:p w14:paraId="3FDCEFB8"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Expertise Designing and Implementation Virtual networks, Subnets, Publics IPs, NSG’s, NIC’s.</w:t>
      </w:r>
    </w:p>
    <w:p w14:paraId="19E543A8"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Subscriptions. </w:t>
      </w:r>
    </w:p>
    <w:p w14:paraId="0B614765"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RBAC Administration, Role-Based Assignment. </w:t>
      </w:r>
    </w:p>
    <w:p w14:paraId="2DFCAC7C"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Storage Accounts Deployment and administration, Containers, Queues, File Storages.</w:t>
      </w:r>
    </w:p>
    <w:p w14:paraId="5171CCC4"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Firewall and IP Ranges Configurations.</w:t>
      </w:r>
    </w:p>
    <w:p w14:paraId="667A480E" w14:textId="4B6E2302" w:rsidR="00AC24CB" w:rsidRPr="003D6012" w:rsidRDefault="00AC24CB" w:rsidP="003D6012">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Azure Conditional Access Implementation</w:t>
      </w:r>
      <w:r w:rsidR="003D6012">
        <w:rPr>
          <w:rFonts w:eastAsia="Microsoft JhengHei UI Light" w:cs="Segoe UI Light"/>
          <w:color w:val="000000"/>
          <w:szCs w:val="20"/>
        </w:rPr>
        <w:t xml:space="preserve"> &amp; </w:t>
      </w:r>
      <w:r w:rsidRPr="003D6012">
        <w:rPr>
          <w:rFonts w:eastAsia="Microsoft JhengHei UI Light" w:cs="Segoe UI Light"/>
          <w:color w:val="000000"/>
          <w:szCs w:val="20"/>
        </w:rPr>
        <w:t xml:space="preserve">User MFA Resets. </w:t>
      </w:r>
    </w:p>
    <w:p w14:paraId="05060CD9" w14:textId="2453593A" w:rsidR="00AC24CB" w:rsidRPr="003D6012" w:rsidRDefault="00AC24CB" w:rsidP="003D6012">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User Reset Passwords</w:t>
      </w:r>
      <w:r w:rsidR="003D6012">
        <w:rPr>
          <w:rFonts w:eastAsia="Microsoft JhengHei UI Light" w:cs="Segoe UI Light"/>
          <w:color w:val="000000"/>
          <w:szCs w:val="20"/>
        </w:rPr>
        <w:t xml:space="preserve">, </w:t>
      </w:r>
      <w:r w:rsidRPr="003D6012">
        <w:rPr>
          <w:rFonts w:eastAsia="Microsoft JhengHei UI Light" w:cs="Segoe UI Light"/>
          <w:color w:val="000000"/>
          <w:szCs w:val="20"/>
        </w:rPr>
        <w:t>PowerShell Scripting</w:t>
      </w:r>
      <w:r w:rsidR="003D6012">
        <w:rPr>
          <w:rFonts w:eastAsia="Microsoft JhengHei UI Light" w:cs="Segoe UI Light"/>
          <w:color w:val="000000"/>
          <w:szCs w:val="20"/>
        </w:rPr>
        <w:t xml:space="preserve"> &amp; </w:t>
      </w:r>
      <w:r w:rsidRPr="003D6012">
        <w:rPr>
          <w:rFonts w:eastAsia="Microsoft JhengHei UI Light" w:cs="Segoe UI Light"/>
          <w:color w:val="000000"/>
          <w:szCs w:val="20"/>
        </w:rPr>
        <w:t>Azure Automation Development.</w:t>
      </w:r>
    </w:p>
    <w:p w14:paraId="54278A31"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Configure &amp; Setup Azure Hybrid Connection to pull data from different sources</w:t>
      </w:r>
    </w:p>
    <w:p w14:paraId="0BED5DD5"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Azure cloud file share implementation, managing operational </w:t>
      </w:r>
      <w:proofErr w:type="gramStart"/>
      <w:r w:rsidRPr="00A24010">
        <w:rPr>
          <w:rFonts w:eastAsia="Microsoft JhengHei UI Light" w:cs="Segoe UI Light"/>
          <w:color w:val="000000"/>
          <w:szCs w:val="20"/>
        </w:rPr>
        <w:t>on-premise</w:t>
      </w:r>
      <w:proofErr w:type="gramEnd"/>
      <w:r w:rsidRPr="00A24010">
        <w:rPr>
          <w:rFonts w:eastAsia="Microsoft JhengHei UI Light" w:cs="Segoe UI Light"/>
          <w:color w:val="000000"/>
          <w:szCs w:val="20"/>
        </w:rPr>
        <w:t xml:space="preserve"> file share to the cloud. </w:t>
      </w:r>
    </w:p>
    <w:p w14:paraId="2C357AAA"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Participate and provide input for PaaS migration strategy.</w:t>
      </w:r>
    </w:p>
    <w:p w14:paraId="1AAF8DC6"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Designing software components for implementing business requirements for applications within Entitlements system.</w:t>
      </w:r>
    </w:p>
    <w:p w14:paraId="5BDE9961"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Git-Hub version control integration with projects.</w:t>
      </w:r>
    </w:p>
    <w:p w14:paraId="05AEFDC7"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Designed, </w:t>
      </w:r>
      <w:proofErr w:type="gramStart"/>
      <w:r w:rsidRPr="00A24010">
        <w:rPr>
          <w:rFonts w:eastAsia="Microsoft JhengHei UI Light" w:cs="Segoe UI Light"/>
          <w:color w:val="000000"/>
          <w:szCs w:val="20"/>
        </w:rPr>
        <w:t>configured</w:t>
      </w:r>
      <w:proofErr w:type="gramEnd"/>
      <w:r w:rsidRPr="00A24010">
        <w:rPr>
          <w:rFonts w:eastAsia="Microsoft JhengHei UI Light" w:cs="Segoe UI Light"/>
          <w:color w:val="000000"/>
          <w:szCs w:val="20"/>
        </w:rPr>
        <w:t xml:space="preserve"> and deployed Microsoft Azure for a multitude of applications utilizing the Azure stack (Including Compute, Web &amp; Mobile, Blobs, Resource Groups, </w:t>
      </w:r>
      <w:r w:rsidRPr="00FC17AE">
        <w:rPr>
          <w:rFonts w:eastAsia="Microsoft JhengHei UI Light" w:cs="Segoe UI Light"/>
          <w:b/>
          <w:bCs/>
          <w:color w:val="000000"/>
          <w:szCs w:val="20"/>
        </w:rPr>
        <w:t>Azure SQL, Cloud Services</w:t>
      </w:r>
      <w:r w:rsidRPr="00A24010">
        <w:rPr>
          <w:rFonts w:eastAsia="Microsoft JhengHei UI Light" w:cs="Segoe UI Light"/>
          <w:color w:val="000000"/>
          <w:szCs w:val="20"/>
        </w:rPr>
        <w:t>, and ARM), focusing on high - availability, fault tolerance, and auto-scaling.</w:t>
      </w:r>
    </w:p>
    <w:p w14:paraId="254A5F1C"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3D6012">
        <w:rPr>
          <w:rFonts w:eastAsia="Microsoft JhengHei UI Light" w:cs="Segoe UI Light"/>
          <w:b/>
          <w:bCs/>
          <w:color w:val="000000"/>
          <w:szCs w:val="20"/>
        </w:rPr>
        <w:t>Experience with SaaS (Software as a Service), PaaS (Platform as a Service), and IaaS (Infrastructure as a Service) solutions</w:t>
      </w:r>
      <w:r w:rsidRPr="00A24010">
        <w:rPr>
          <w:rFonts w:eastAsia="Microsoft JhengHei UI Light" w:cs="Segoe UI Light"/>
          <w:color w:val="000000"/>
          <w:szCs w:val="20"/>
        </w:rPr>
        <w:t>.</w:t>
      </w:r>
    </w:p>
    <w:p w14:paraId="312F8845"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Experience in dealing with </w:t>
      </w:r>
      <w:r w:rsidRPr="003D6012">
        <w:rPr>
          <w:rFonts w:eastAsia="Microsoft JhengHei UI Light" w:cs="Segoe UI Light"/>
          <w:b/>
          <w:bCs/>
          <w:color w:val="000000"/>
          <w:szCs w:val="20"/>
        </w:rPr>
        <w:t>Windows Azure IaaS</w:t>
      </w:r>
      <w:r w:rsidRPr="00A24010">
        <w:rPr>
          <w:rFonts w:eastAsia="Microsoft JhengHei UI Light" w:cs="Segoe UI Light"/>
          <w:color w:val="000000"/>
          <w:szCs w:val="20"/>
        </w:rPr>
        <w:t xml:space="preserve"> - Virtual Networks, Virtual Machines, Cloud Services, Resource Groups, Express Route, Traffic Manager, VPN, Load Balancing, Application Gateways and Auto-Scaling.</w:t>
      </w:r>
    </w:p>
    <w:p w14:paraId="078B8368"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Experience in handling </w:t>
      </w:r>
      <w:r w:rsidRPr="003D6012">
        <w:rPr>
          <w:rFonts w:eastAsia="Microsoft JhengHei UI Light" w:cs="Segoe UI Light"/>
          <w:b/>
          <w:bCs/>
          <w:color w:val="000000"/>
          <w:szCs w:val="20"/>
        </w:rPr>
        <w:t>Azure</w:t>
      </w:r>
      <w:r w:rsidRPr="00A24010">
        <w:rPr>
          <w:rFonts w:eastAsia="Microsoft JhengHei UI Light" w:cs="Segoe UI Light"/>
          <w:color w:val="000000"/>
          <w:szCs w:val="20"/>
        </w:rPr>
        <w:t xml:space="preserve"> Storage, Blob Storage, File Storage, Setting up of Azure CDN and load balancers.</w:t>
      </w:r>
    </w:p>
    <w:p w14:paraId="0E3CD313"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Experience configuring </w:t>
      </w:r>
      <w:r w:rsidRPr="003D6012">
        <w:rPr>
          <w:rFonts w:eastAsia="Microsoft JhengHei UI Light" w:cs="Segoe UI Light"/>
          <w:b/>
          <w:bCs/>
          <w:color w:val="000000"/>
          <w:szCs w:val="20"/>
        </w:rPr>
        <w:t>Azure App services</w:t>
      </w:r>
      <w:r w:rsidRPr="00A24010">
        <w:rPr>
          <w:rFonts w:eastAsia="Microsoft JhengHei UI Light" w:cs="Segoe UI Light"/>
          <w:color w:val="000000"/>
          <w:szCs w:val="20"/>
        </w:rPr>
        <w:t xml:space="preserve">, </w:t>
      </w:r>
      <w:r w:rsidRPr="003D6012">
        <w:rPr>
          <w:rFonts w:eastAsia="Microsoft JhengHei UI Light" w:cs="Segoe UI Light"/>
          <w:b/>
          <w:bCs/>
          <w:color w:val="000000"/>
          <w:szCs w:val="20"/>
        </w:rPr>
        <w:t>Azure Application insights</w:t>
      </w:r>
      <w:r w:rsidRPr="00A24010">
        <w:rPr>
          <w:rFonts w:eastAsia="Microsoft JhengHei UI Light" w:cs="Segoe UI Light"/>
          <w:color w:val="000000"/>
          <w:szCs w:val="20"/>
        </w:rPr>
        <w:t xml:space="preserve">, Azure Application gateway, Azure DNS, Azure Traffic manager, App services, Analyzing Azure Networks with Azure Network Watcher, Implementing Azure Site Recovery, </w:t>
      </w:r>
      <w:r w:rsidRPr="00FC17AE">
        <w:rPr>
          <w:rFonts w:eastAsia="Microsoft JhengHei UI Light" w:cs="Segoe UI Light"/>
          <w:b/>
          <w:bCs/>
          <w:color w:val="000000"/>
          <w:szCs w:val="20"/>
        </w:rPr>
        <w:t>Azure stack, Azure Backup and Azure Automation</w:t>
      </w:r>
      <w:r w:rsidRPr="00A24010">
        <w:rPr>
          <w:rFonts w:eastAsia="Microsoft JhengHei UI Light" w:cs="Segoe UI Light"/>
          <w:color w:val="000000"/>
          <w:szCs w:val="20"/>
        </w:rPr>
        <w:t>.</w:t>
      </w:r>
    </w:p>
    <w:p w14:paraId="4E7A2C69" w14:textId="77777777" w:rsidR="00AC24CB" w:rsidRPr="00A24010" w:rsidRDefault="00AC24CB" w:rsidP="00AC24CB">
      <w:pPr>
        <w:pStyle w:val="NoSpacing"/>
        <w:numPr>
          <w:ilvl w:val="0"/>
          <w:numId w:val="29"/>
        </w:numPr>
        <w:tabs>
          <w:tab w:val="left" w:pos="180"/>
        </w:tabs>
        <w:rPr>
          <w:rFonts w:eastAsia="Microsoft JhengHei UI Light" w:cs="Segoe UI Light"/>
          <w:color w:val="000000"/>
          <w:szCs w:val="20"/>
        </w:rPr>
      </w:pPr>
      <w:r w:rsidRPr="00A24010">
        <w:rPr>
          <w:rFonts w:eastAsia="Microsoft JhengHei UI Light" w:cs="Segoe UI Light"/>
          <w:color w:val="000000"/>
          <w:szCs w:val="20"/>
        </w:rPr>
        <w:t>Experience Resource tagging and assigning policies for the Subscription level &amp; Resource Group level.</w:t>
      </w:r>
    </w:p>
    <w:p w14:paraId="5D121B42" w14:textId="77777777" w:rsidR="00AC24CB" w:rsidRDefault="00AC24CB" w:rsidP="00AC24CB">
      <w:pPr>
        <w:pStyle w:val="NoSpacing"/>
        <w:tabs>
          <w:tab w:val="left" w:pos="180"/>
        </w:tabs>
        <w:ind w:left="180"/>
        <w:rPr>
          <w:rFonts w:eastAsia="Microsoft JhengHei UI Light" w:cs="Segoe UI Light"/>
          <w:b/>
          <w:bCs/>
          <w:color w:val="2E74B5" w:themeColor="accent1" w:themeShade="BF"/>
          <w:szCs w:val="20"/>
          <w:u w:val="single"/>
        </w:rPr>
      </w:pPr>
    </w:p>
    <w:p w14:paraId="3D3EB567" w14:textId="77777777" w:rsidR="00AC24CB" w:rsidRPr="00A24010" w:rsidRDefault="00AC24CB" w:rsidP="00AC24CB">
      <w:pPr>
        <w:pStyle w:val="NoSpacing"/>
        <w:tabs>
          <w:tab w:val="left" w:pos="180"/>
        </w:tabs>
        <w:ind w:left="720" w:right="-11"/>
        <w:jc w:val="center"/>
        <w:rPr>
          <w:rFonts w:cs="Segoe UI Light"/>
        </w:rPr>
      </w:pPr>
    </w:p>
    <w:p w14:paraId="29C211E7" w14:textId="77777777" w:rsidR="00AC24CB" w:rsidRPr="00A24010" w:rsidRDefault="00AC24CB" w:rsidP="00AC24CB">
      <w:pPr>
        <w:pStyle w:val="Heading2"/>
        <w:spacing w:before="0"/>
        <w:rPr>
          <w:rFonts w:asciiTheme="minorHAnsi" w:hAnsiTheme="minorHAnsi"/>
          <w:b w:val="0"/>
          <w:sz w:val="24"/>
        </w:rPr>
      </w:pPr>
      <w:r w:rsidRPr="00A24010">
        <w:rPr>
          <w:rFonts w:asciiTheme="minorHAnsi" w:hAnsiTheme="minorHAnsi"/>
          <w:sz w:val="24"/>
        </w:rPr>
        <w:t>CERTIFICATIONS</w:t>
      </w:r>
    </w:p>
    <w:p w14:paraId="15358A76" w14:textId="77777777" w:rsidR="00AC24CB" w:rsidRPr="00A24010" w:rsidRDefault="00AC24CB" w:rsidP="00AC24CB">
      <w:pPr>
        <w:rPr>
          <w:rFonts w:asciiTheme="minorHAnsi" w:hAnsiTheme="minorHAnsi"/>
        </w:rPr>
      </w:pPr>
    </w:p>
    <w:p w14:paraId="420D858B" w14:textId="77777777" w:rsidR="00AC24CB" w:rsidRPr="00A24010" w:rsidRDefault="00AC24CB" w:rsidP="00AC24CB">
      <w:pPr>
        <w:pStyle w:val="NoSpacing"/>
        <w:tabs>
          <w:tab w:val="left" w:pos="180"/>
        </w:tabs>
        <w:ind w:left="180"/>
        <w:rPr>
          <w:rFonts w:cs="Segoe UI Light"/>
          <w:i/>
        </w:rPr>
      </w:pPr>
      <w:r w:rsidRPr="00A24010">
        <w:rPr>
          <w:rFonts w:cs="Segoe UI Light"/>
        </w:rPr>
        <w:t>SQL Server 2012 R2 Advanced Management Achievement.</w:t>
      </w:r>
    </w:p>
    <w:p w14:paraId="1BC8F393" w14:textId="77777777" w:rsidR="00AC24CB" w:rsidRPr="00A24010" w:rsidRDefault="00AC24CB" w:rsidP="00AC24CB">
      <w:pPr>
        <w:pStyle w:val="NoSpacing"/>
        <w:tabs>
          <w:tab w:val="left" w:pos="180"/>
        </w:tabs>
        <w:ind w:left="180"/>
        <w:rPr>
          <w:rFonts w:cs="Segoe UI Light"/>
          <w:i/>
        </w:rPr>
      </w:pPr>
      <w:r w:rsidRPr="00A24010">
        <w:rPr>
          <w:rFonts w:cs="Segoe UI Light"/>
        </w:rPr>
        <w:t>Cisco Systems CCNA Certificate of Achievement.</w:t>
      </w:r>
    </w:p>
    <w:p w14:paraId="07350C39" w14:textId="77777777" w:rsidR="00AC24CB" w:rsidRPr="00A24010" w:rsidRDefault="00AC24CB" w:rsidP="00AC24CB">
      <w:pPr>
        <w:pStyle w:val="NoSpacing"/>
        <w:tabs>
          <w:tab w:val="left" w:pos="180"/>
        </w:tabs>
        <w:ind w:left="180"/>
        <w:rPr>
          <w:rFonts w:cs="Segoe UI Light"/>
        </w:rPr>
      </w:pPr>
      <w:r w:rsidRPr="00A24010">
        <w:rPr>
          <w:rFonts w:cs="Segoe UI Light"/>
        </w:rPr>
        <w:t>Managing Office 365 Identities and Requirements</w:t>
      </w:r>
    </w:p>
    <w:p w14:paraId="19229491" w14:textId="77777777" w:rsidR="00AC24CB" w:rsidRPr="003D6012" w:rsidRDefault="00AC24CB" w:rsidP="00AC24CB">
      <w:pPr>
        <w:pStyle w:val="NoSpacing"/>
        <w:tabs>
          <w:tab w:val="left" w:pos="180"/>
        </w:tabs>
        <w:ind w:left="180"/>
        <w:rPr>
          <w:rFonts w:cs="Segoe UI Light"/>
          <w:b/>
          <w:bCs/>
        </w:rPr>
      </w:pPr>
      <w:r w:rsidRPr="003D6012">
        <w:rPr>
          <w:rFonts w:cs="Segoe UI Light"/>
          <w:b/>
          <w:bCs/>
        </w:rPr>
        <w:t>AZ-900: Microsoft Azure Fundamentals</w:t>
      </w:r>
    </w:p>
    <w:p w14:paraId="5EAA3872" w14:textId="77777777" w:rsidR="00AC24CB" w:rsidRPr="003D6012" w:rsidRDefault="00AC24CB" w:rsidP="00AC24CB">
      <w:pPr>
        <w:pStyle w:val="NoSpacing"/>
        <w:tabs>
          <w:tab w:val="left" w:pos="180"/>
        </w:tabs>
        <w:ind w:left="180"/>
        <w:rPr>
          <w:rFonts w:cs="Segoe UI Light"/>
          <w:b/>
          <w:bCs/>
        </w:rPr>
      </w:pPr>
      <w:r w:rsidRPr="003D6012">
        <w:rPr>
          <w:rFonts w:cs="Segoe UI Light"/>
          <w:b/>
          <w:bCs/>
        </w:rPr>
        <w:t>AZ-104: Microsoft Azure Administrator</w:t>
      </w:r>
    </w:p>
    <w:p w14:paraId="434448FA" w14:textId="77777777" w:rsidR="00AC24CB" w:rsidRPr="003D6012" w:rsidRDefault="00AC24CB" w:rsidP="00AC24CB">
      <w:pPr>
        <w:pStyle w:val="NoSpacing"/>
        <w:tabs>
          <w:tab w:val="left" w:pos="180"/>
        </w:tabs>
        <w:ind w:left="180"/>
        <w:rPr>
          <w:rFonts w:cs="Segoe UI Light"/>
          <w:b/>
          <w:bCs/>
        </w:rPr>
      </w:pPr>
      <w:r w:rsidRPr="003D6012">
        <w:rPr>
          <w:rFonts w:cs="Segoe UI Light"/>
          <w:b/>
          <w:bCs/>
        </w:rPr>
        <w:t>AZ-303: Microsoft Azure Architect Design</w:t>
      </w:r>
    </w:p>
    <w:p w14:paraId="3CD0FB40" w14:textId="77777777" w:rsidR="00AC24CB" w:rsidRPr="00041DF0" w:rsidRDefault="00AC24CB" w:rsidP="00AC24CB">
      <w:pPr>
        <w:pStyle w:val="Heading2"/>
        <w:spacing w:before="0"/>
        <w:rPr>
          <w:rFonts w:asciiTheme="minorHAnsi" w:hAnsiTheme="minorHAnsi"/>
          <w:b w:val="0"/>
          <w:sz w:val="24"/>
        </w:rPr>
      </w:pPr>
      <w:r w:rsidRPr="00A24010">
        <w:rPr>
          <w:rFonts w:asciiTheme="minorHAnsi" w:hAnsiTheme="minorHAnsi"/>
          <w:sz w:val="24"/>
        </w:rPr>
        <w:lastRenderedPageBreak/>
        <w:t>TECHNICAL SKILLS</w:t>
      </w:r>
    </w:p>
    <w:tbl>
      <w:tblPr>
        <w:tblStyle w:val="Tablaconcuadrcula1clara-nfasis51"/>
        <w:tblpPr w:leftFromText="180" w:rightFromText="180" w:vertAnchor="text" w:horzAnchor="margin" w:tblpY="637"/>
        <w:tblW w:w="110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63"/>
        <w:gridCol w:w="7869"/>
        <w:gridCol w:w="1221"/>
      </w:tblGrid>
      <w:tr w:rsidR="007F15CA" w:rsidRPr="00A24010" w14:paraId="494725F7" w14:textId="77777777" w:rsidTr="00C177D0">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tcPr>
          <w:p w14:paraId="56A64669" w14:textId="605AD880" w:rsidR="007F15CA" w:rsidRPr="00C177D0" w:rsidRDefault="007F15CA" w:rsidP="003B41A1">
            <w:pPr>
              <w:pStyle w:val="NoSpacing"/>
              <w:spacing w:line="360" w:lineRule="auto"/>
              <w:rPr>
                <w:rFonts w:asciiTheme="minorHAnsi" w:hAnsiTheme="minorHAnsi"/>
                <w:sz w:val="22"/>
              </w:rPr>
            </w:pPr>
            <w:r w:rsidRPr="00C177D0">
              <w:rPr>
                <w:rFonts w:asciiTheme="minorHAnsi" w:hAnsiTheme="minorHAnsi"/>
                <w:sz w:val="22"/>
              </w:rPr>
              <w:t xml:space="preserve">Concept </w:t>
            </w:r>
          </w:p>
        </w:tc>
        <w:tc>
          <w:tcPr>
            <w:tcW w:w="7869" w:type="dxa"/>
          </w:tcPr>
          <w:p w14:paraId="43E7FFB6" w14:textId="42DAA7C4" w:rsidR="007F15CA" w:rsidRPr="00C177D0" w:rsidRDefault="007F15CA" w:rsidP="003B41A1">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C177D0">
              <w:rPr>
                <w:rFonts w:asciiTheme="minorHAnsi" w:hAnsiTheme="minorHAnsi"/>
                <w:sz w:val="22"/>
              </w:rPr>
              <w:t>Technology</w:t>
            </w:r>
          </w:p>
        </w:tc>
        <w:tc>
          <w:tcPr>
            <w:tcW w:w="1221" w:type="dxa"/>
          </w:tcPr>
          <w:p w14:paraId="3649D397" w14:textId="47E1748E" w:rsidR="007F15CA" w:rsidRPr="00C177D0" w:rsidRDefault="003D6012" w:rsidP="003B41A1">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13 years</w:t>
            </w:r>
          </w:p>
        </w:tc>
      </w:tr>
      <w:tr w:rsidR="007F15CA" w:rsidRPr="00A24010" w14:paraId="386F9DF8" w14:textId="79CEE988" w:rsidTr="00C177D0">
        <w:trPr>
          <w:trHeight w:val="449"/>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tcPr>
          <w:p w14:paraId="3843AB08" w14:textId="77777777" w:rsidR="007F15CA" w:rsidRPr="00C177D0" w:rsidRDefault="007F15CA" w:rsidP="003B41A1">
            <w:pPr>
              <w:pStyle w:val="NoSpacing"/>
              <w:spacing w:line="360" w:lineRule="auto"/>
              <w:rPr>
                <w:rFonts w:asciiTheme="minorHAnsi" w:hAnsiTheme="minorHAnsi"/>
                <w:b w:val="0"/>
                <w:bCs w:val="0"/>
                <w:sz w:val="22"/>
              </w:rPr>
            </w:pPr>
            <w:r w:rsidRPr="00C177D0">
              <w:rPr>
                <w:rFonts w:asciiTheme="minorHAnsi" w:hAnsiTheme="minorHAnsi"/>
                <w:b w:val="0"/>
                <w:bCs w:val="0"/>
                <w:sz w:val="22"/>
              </w:rPr>
              <w:t>Cloud Profile</w:t>
            </w:r>
          </w:p>
        </w:tc>
        <w:tc>
          <w:tcPr>
            <w:tcW w:w="7869" w:type="dxa"/>
          </w:tcPr>
          <w:p w14:paraId="17051126" w14:textId="77777777" w:rsidR="007F15CA" w:rsidRPr="00305A9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305A90">
              <w:rPr>
                <w:rFonts w:asciiTheme="minorHAnsi" w:hAnsiTheme="minorHAnsi"/>
                <w:sz w:val="22"/>
              </w:rPr>
              <w:t xml:space="preserve">Office365, </w:t>
            </w:r>
            <w:r w:rsidRPr="00FC17AE">
              <w:rPr>
                <w:rFonts w:asciiTheme="minorHAnsi" w:hAnsiTheme="minorHAnsi"/>
                <w:b/>
                <w:bCs/>
                <w:sz w:val="22"/>
              </w:rPr>
              <w:t>Azure</w:t>
            </w:r>
            <w:r w:rsidRPr="00305A90">
              <w:rPr>
                <w:rFonts w:asciiTheme="minorHAnsi" w:hAnsiTheme="minorHAnsi"/>
                <w:sz w:val="22"/>
              </w:rPr>
              <w:t xml:space="preserve">, SharePoint, Okta, Exchange, PowerApps, </w:t>
            </w:r>
            <w:proofErr w:type="spellStart"/>
            <w:r w:rsidRPr="00305A90">
              <w:rPr>
                <w:rFonts w:asciiTheme="minorHAnsi" w:hAnsiTheme="minorHAnsi"/>
                <w:sz w:val="22"/>
              </w:rPr>
              <w:t>PowerBI</w:t>
            </w:r>
            <w:proofErr w:type="spellEnd"/>
            <w:r w:rsidRPr="00305A90">
              <w:rPr>
                <w:rFonts w:asciiTheme="minorHAnsi" w:hAnsiTheme="minorHAnsi"/>
                <w:sz w:val="22"/>
              </w:rPr>
              <w:t xml:space="preserve">, </w:t>
            </w:r>
            <w:r w:rsidRPr="00FC17AE">
              <w:rPr>
                <w:rFonts w:asciiTheme="minorHAnsi" w:hAnsiTheme="minorHAnsi"/>
                <w:b/>
                <w:bCs/>
                <w:sz w:val="22"/>
              </w:rPr>
              <w:t>Azure Active Directory,</w:t>
            </w:r>
            <w:r w:rsidRPr="00305A90">
              <w:rPr>
                <w:rFonts w:asciiTheme="minorHAnsi" w:hAnsiTheme="minorHAnsi"/>
                <w:sz w:val="22"/>
              </w:rPr>
              <w:t xml:space="preserve"> Teams, Security, Compliance, OneDrive among other apps.  </w:t>
            </w:r>
          </w:p>
        </w:tc>
        <w:tc>
          <w:tcPr>
            <w:tcW w:w="1221" w:type="dxa"/>
          </w:tcPr>
          <w:p w14:paraId="11E1FDEC" w14:textId="4B502424" w:rsidR="007F15CA" w:rsidRPr="00C177D0" w:rsidRDefault="00365B7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9</w:t>
            </w:r>
          </w:p>
        </w:tc>
      </w:tr>
      <w:tr w:rsidR="007F15CA" w:rsidRPr="00A24010" w14:paraId="0E7C36A4" w14:textId="25D6EF6C" w:rsidTr="00C177D0">
        <w:trPr>
          <w:trHeight w:val="449"/>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tcPr>
          <w:p w14:paraId="2D0C11A8"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Architectures &amp; Designs</w:t>
            </w:r>
          </w:p>
        </w:tc>
        <w:tc>
          <w:tcPr>
            <w:tcW w:w="7869" w:type="dxa"/>
          </w:tcPr>
          <w:p w14:paraId="430E1659" w14:textId="77777777" w:rsidR="007F15CA" w:rsidRPr="00305A9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u w:val="single"/>
              </w:rPr>
            </w:pPr>
            <w:r w:rsidRPr="00305A90">
              <w:rPr>
                <w:rFonts w:asciiTheme="minorHAnsi" w:hAnsiTheme="minorHAnsi"/>
                <w:color w:val="000000"/>
                <w:sz w:val="22"/>
              </w:rPr>
              <w:t>Single Page Applications, Service Oriented Architectures, Client-Server, N-tier architecture, Cloud Based Architectures.</w:t>
            </w:r>
          </w:p>
        </w:tc>
        <w:tc>
          <w:tcPr>
            <w:tcW w:w="1221" w:type="dxa"/>
          </w:tcPr>
          <w:p w14:paraId="41ABCDEA" w14:textId="4C544C43" w:rsidR="007F15CA" w:rsidRPr="00C177D0" w:rsidRDefault="00365B7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8</w:t>
            </w:r>
          </w:p>
        </w:tc>
      </w:tr>
      <w:tr w:rsidR="007F15CA" w:rsidRPr="00A24010" w14:paraId="359FE960" w14:textId="77074F04" w:rsidTr="00C177D0">
        <w:trPr>
          <w:trHeight w:val="287"/>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tcPr>
          <w:p w14:paraId="4E48F10B"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SharePoint Technologies</w:t>
            </w:r>
          </w:p>
        </w:tc>
        <w:tc>
          <w:tcPr>
            <w:tcW w:w="7869" w:type="dxa"/>
          </w:tcPr>
          <w:p w14:paraId="5F540710" w14:textId="77777777" w:rsidR="007F15CA" w:rsidRPr="00305A9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305A90">
              <w:rPr>
                <w:rFonts w:asciiTheme="minorHAnsi" w:hAnsiTheme="minorHAnsi"/>
                <w:color w:val="000000"/>
                <w:sz w:val="22"/>
              </w:rPr>
              <w:t>SharePoint Online (365)/2013/2010/2007, InfoPath 2013/2010/2007, CAML, LINQ, and Excel services, WSP, 2013 App model, Power Automate, PowerApps</w:t>
            </w:r>
          </w:p>
        </w:tc>
        <w:tc>
          <w:tcPr>
            <w:tcW w:w="1221" w:type="dxa"/>
          </w:tcPr>
          <w:p w14:paraId="6E6F3174" w14:textId="7BA5E8EB" w:rsidR="007F15CA" w:rsidRPr="00C177D0" w:rsidRDefault="00365B7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7</w:t>
            </w:r>
          </w:p>
        </w:tc>
      </w:tr>
      <w:tr w:rsidR="007F15CA" w:rsidRPr="00A24010" w14:paraId="5C7C1BFF" w14:textId="3AC929A6" w:rsidTr="00C177D0">
        <w:trPr>
          <w:trHeight w:val="423"/>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hideMark/>
          </w:tcPr>
          <w:p w14:paraId="52C8C551"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SharePoint Workflow Tools</w:t>
            </w:r>
          </w:p>
        </w:tc>
        <w:tc>
          <w:tcPr>
            <w:tcW w:w="7869" w:type="dxa"/>
            <w:hideMark/>
          </w:tcPr>
          <w:p w14:paraId="7B468C2A" w14:textId="77777777" w:rsidR="007F15CA" w:rsidRPr="00A2401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24010">
              <w:rPr>
                <w:rFonts w:asciiTheme="minorHAnsi" w:hAnsiTheme="minorHAnsi"/>
                <w:color w:val="000000"/>
                <w:sz w:val="22"/>
              </w:rPr>
              <w:t>Workflow 2013, SP Designer, Workflows</w:t>
            </w:r>
          </w:p>
        </w:tc>
        <w:tc>
          <w:tcPr>
            <w:tcW w:w="1221" w:type="dxa"/>
          </w:tcPr>
          <w:p w14:paraId="524F9E8B" w14:textId="4A09226E" w:rsidR="007F15CA" w:rsidRPr="00C177D0" w:rsidRDefault="00365B7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6</w:t>
            </w:r>
          </w:p>
        </w:tc>
      </w:tr>
      <w:tr w:rsidR="007F15CA" w:rsidRPr="00A24010" w14:paraId="15A115AA" w14:textId="53822126" w:rsidTr="00C177D0">
        <w:trPr>
          <w:trHeight w:val="464"/>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hideMark/>
          </w:tcPr>
          <w:p w14:paraId="204ADF7A"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BI Tools</w:t>
            </w:r>
          </w:p>
        </w:tc>
        <w:tc>
          <w:tcPr>
            <w:tcW w:w="7869" w:type="dxa"/>
            <w:hideMark/>
          </w:tcPr>
          <w:p w14:paraId="736C1CFD" w14:textId="77777777" w:rsidR="007F15CA" w:rsidRPr="00305A9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305A90">
              <w:rPr>
                <w:rFonts w:asciiTheme="minorHAnsi" w:hAnsiTheme="minorHAnsi"/>
                <w:color w:val="000000"/>
                <w:sz w:val="22"/>
              </w:rPr>
              <w:t>SSRS, SSIS, SSAS, Power BI</w:t>
            </w:r>
          </w:p>
        </w:tc>
        <w:tc>
          <w:tcPr>
            <w:tcW w:w="1221" w:type="dxa"/>
          </w:tcPr>
          <w:p w14:paraId="423E82CD" w14:textId="0C863F59" w:rsidR="007F15CA" w:rsidRPr="00C177D0" w:rsidRDefault="00365B7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6</w:t>
            </w:r>
          </w:p>
        </w:tc>
      </w:tr>
      <w:tr w:rsidR="007F15CA" w:rsidRPr="00A24010" w14:paraId="0BFCDAD8" w14:textId="732CBDB3" w:rsidTr="00C177D0">
        <w:trPr>
          <w:trHeight w:val="198"/>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hideMark/>
          </w:tcPr>
          <w:p w14:paraId="5FC8E90E"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JavaScript/ CSS</w:t>
            </w:r>
          </w:p>
        </w:tc>
        <w:tc>
          <w:tcPr>
            <w:tcW w:w="7869" w:type="dxa"/>
            <w:hideMark/>
          </w:tcPr>
          <w:p w14:paraId="39A1B72C" w14:textId="77777777" w:rsidR="007F15CA" w:rsidRPr="00A2401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proofErr w:type="spellStart"/>
            <w:r w:rsidRPr="00A24010">
              <w:rPr>
                <w:rFonts w:asciiTheme="minorHAnsi" w:hAnsiTheme="minorHAnsi"/>
                <w:color w:val="000000"/>
                <w:sz w:val="22"/>
              </w:rPr>
              <w:t>JQuery</w:t>
            </w:r>
            <w:proofErr w:type="spellEnd"/>
            <w:r w:rsidRPr="00A24010">
              <w:rPr>
                <w:rFonts w:asciiTheme="minorHAnsi" w:hAnsiTheme="minorHAnsi"/>
                <w:color w:val="000000"/>
                <w:sz w:val="22"/>
              </w:rPr>
              <w:t>, Bootstrap, CSS3, C#</w:t>
            </w:r>
          </w:p>
        </w:tc>
        <w:tc>
          <w:tcPr>
            <w:tcW w:w="1221" w:type="dxa"/>
          </w:tcPr>
          <w:p w14:paraId="167663F5" w14:textId="42D07F28" w:rsidR="007F15CA" w:rsidRPr="00C177D0" w:rsidRDefault="00365B7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5</w:t>
            </w:r>
          </w:p>
        </w:tc>
      </w:tr>
      <w:tr w:rsidR="007F15CA" w:rsidRPr="00A24010" w14:paraId="29808322" w14:textId="56E55F15" w:rsidTr="00C177D0">
        <w:trPr>
          <w:trHeight w:val="270"/>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hideMark/>
          </w:tcPr>
          <w:p w14:paraId="7E644B5C"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Languages</w:t>
            </w:r>
          </w:p>
        </w:tc>
        <w:tc>
          <w:tcPr>
            <w:tcW w:w="7869" w:type="dxa"/>
            <w:hideMark/>
          </w:tcPr>
          <w:p w14:paraId="68ABFFC8" w14:textId="77777777" w:rsidR="007F15CA" w:rsidRPr="00305A9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305A90">
              <w:rPr>
                <w:rFonts w:asciiTheme="minorHAnsi" w:hAnsiTheme="minorHAnsi"/>
                <w:color w:val="000000"/>
                <w:sz w:val="22"/>
              </w:rPr>
              <w:t>C#.Net, ASP.Net Webforms, ADO.Net, HTML5, XML, CSS3</w:t>
            </w:r>
          </w:p>
        </w:tc>
        <w:tc>
          <w:tcPr>
            <w:tcW w:w="1221" w:type="dxa"/>
          </w:tcPr>
          <w:p w14:paraId="387D817F" w14:textId="6296D061" w:rsidR="007F15CA" w:rsidRPr="00C177D0" w:rsidRDefault="00365B7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3</w:t>
            </w:r>
          </w:p>
        </w:tc>
      </w:tr>
      <w:tr w:rsidR="007F15CA" w:rsidRPr="00A24010" w14:paraId="2568C3FC" w14:textId="41DDA8F2" w:rsidTr="00C177D0">
        <w:trPr>
          <w:trHeight w:val="252"/>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hideMark/>
          </w:tcPr>
          <w:p w14:paraId="42338345"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Web Servers</w:t>
            </w:r>
          </w:p>
        </w:tc>
        <w:tc>
          <w:tcPr>
            <w:tcW w:w="7869" w:type="dxa"/>
            <w:hideMark/>
          </w:tcPr>
          <w:p w14:paraId="4D3FD8B0" w14:textId="77777777" w:rsidR="007F15CA" w:rsidRPr="00A2401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24010">
              <w:rPr>
                <w:rFonts w:asciiTheme="minorHAnsi" w:hAnsiTheme="minorHAnsi"/>
                <w:color w:val="000000"/>
                <w:sz w:val="22"/>
              </w:rPr>
              <w:t>IIS Server (IIS) 5.0/6.0/7.0</w:t>
            </w:r>
          </w:p>
        </w:tc>
        <w:tc>
          <w:tcPr>
            <w:tcW w:w="1221" w:type="dxa"/>
          </w:tcPr>
          <w:p w14:paraId="6FA73483" w14:textId="76B66087" w:rsidR="007F15CA" w:rsidRPr="00C177D0" w:rsidRDefault="00365B7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3</w:t>
            </w:r>
          </w:p>
        </w:tc>
      </w:tr>
      <w:tr w:rsidR="007F15CA" w:rsidRPr="00A24010" w14:paraId="58914DC2" w14:textId="7C96754E" w:rsidTr="00C177D0">
        <w:trPr>
          <w:trHeight w:val="342"/>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hideMark/>
          </w:tcPr>
          <w:p w14:paraId="3F33718A"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Operating System</w:t>
            </w:r>
          </w:p>
        </w:tc>
        <w:tc>
          <w:tcPr>
            <w:tcW w:w="7869" w:type="dxa"/>
            <w:hideMark/>
          </w:tcPr>
          <w:p w14:paraId="3397908D" w14:textId="77777777" w:rsidR="007F15CA" w:rsidRPr="00305A9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305A90">
              <w:rPr>
                <w:rFonts w:asciiTheme="minorHAnsi" w:hAnsiTheme="minorHAnsi"/>
                <w:color w:val="000000"/>
                <w:sz w:val="22"/>
              </w:rPr>
              <w:t>Microsoft Windows 98/NT/XP/2003/2008/2012, UNIX, LINUX</w:t>
            </w:r>
          </w:p>
        </w:tc>
        <w:tc>
          <w:tcPr>
            <w:tcW w:w="1221" w:type="dxa"/>
          </w:tcPr>
          <w:p w14:paraId="331F2AF2" w14:textId="0B7A01BE" w:rsidR="007F15CA" w:rsidRPr="00C177D0" w:rsidRDefault="00365B7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7</w:t>
            </w:r>
          </w:p>
        </w:tc>
      </w:tr>
      <w:tr w:rsidR="007F15CA" w:rsidRPr="00A24010" w14:paraId="28937A37" w14:textId="4DBF5842" w:rsidTr="00C177D0">
        <w:trPr>
          <w:trHeight w:val="333"/>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hideMark/>
          </w:tcPr>
          <w:p w14:paraId="5960F1D4"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IDE</w:t>
            </w:r>
          </w:p>
        </w:tc>
        <w:tc>
          <w:tcPr>
            <w:tcW w:w="7869" w:type="dxa"/>
            <w:hideMark/>
          </w:tcPr>
          <w:p w14:paraId="772A307F" w14:textId="77777777" w:rsidR="007F15CA" w:rsidRPr="00A2401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24010">
              <w:rPr>
                <w:rFonts w:asciiTheme="minorHAnsi" w:hAnsiTheme="minorHAnsi"/>
                <w:color w:val="000000"/>
                <w:sz w:val="22"/>
              </w:rPr>
              <w:t>MS Visual Studio 2005/2008/2010/2012/2013/2015</w:t>
            </w:r>
          </w:p>
        </w:tc>
        <w:tc>
          <w:tcPr>
            <w:tcW w:w="1221" w:type="dxa"/>
          </w:tcPr>
          <w:p w14:paraId="40A9CDB8" w14:textId="0E2B1C19" w:rsidR="007F15CA" w:rsidRPr="00C177D0" w:rsidRDefault="00C177D0"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6</w:t>
            </w:r>
          </w:p>
        </w:tc>
      </w:tr>
      <w:tr w:rsidR="007F15CA" w:rsidRPr="00A24010" w14:paraId="6D3B625E" w14:textId="4D45DB58" w:rsidTr="00C177D0">
        <w:trPr>
          <w:trHeight w:val="270"/>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hideMark/>
          </w:tcPr>
          <w:p w14:paraId="3CC4500B"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Tools</w:t>
            </w:r>
          </w:p>
        </w:tc>
        <w:tc>
          <w:tcPr>
            <w:tcW w:w="7869" w:type="dxa"/>
            <w:hideMark/>
          </w:tcPr>
          <w:p w14:paraId="523F9B73" w14:textId="77777777" w:rsidR="007F15CA" w:rsidRPr="00305A9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305A90">
              <w:rPr>
                <w:rFonts w:asciiTheme="minorHAnsi" w:hAnsiTheme="minorHAnsi"/>
                <w:color w:val="000000"/>
                <w:sz w:val="22"/>
              </w:rPr>
              <w:t>Visual Studio 2012/2013, Active Directory, SQL Server Management Studio</w:t>
            </w:r>
          </w:p>
        </w:tc>
        <w:tc>
          <w:tcPr>
            <w:tcW w:w="1221" w:type="dxa"/>
          </w:tcPr>
          <w:p w14:paraId="0BFC8E19" w14:textId="26E19F3C" w:rsidR="007F15CA" w:rsidRPr="00C177D0" w:rsidRDefault="00C177D0"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6</w:t>
            </w:r>
          </w:p>
        </w:tc>
      </w:tr>
      <w:tr w:rsidR="007F15CA" w:rsidRPr="00A24010" w14:paraId="523A3C9A" w14:textId="72E4015D" w:rsidTr="00C177D0">
        <w:trPr>
          <w:trHeight w:val="297"/>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hideMark/>
          </w:tcPr>
          <w:p w14:paraId="1A3996F4"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Source Control Tools</w:t>
            </w:r>
          </w:p>
        </w:tc>
        <w:tc>
          <w:tcPr>
            <w:tcW w:w="7869" w:type="dxa"/>
            <w:hideMark/>
          </w:tcPr>
          <w:p w14:paraId="2E60CA36" w14:textId="77777777" w:rsidR="007F15CA" w:rsidRPr="00A2401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24010">
              <w:rPr>
                <w:rFonts w:asciiTheme="minorHAnsi" w:hAnsiTheme="minorHAnsi"/>
                <w:color w:val="000000"/>
                <w:sz w:val="22"/>
              </w:rPr>
              <w:t>TFS, GitHub</w:t>
            </w:r>
          </w:p>
        </w:tc>
        <w:tc>
          <w:tcPr>
            <w:tcW w:w="1221" w:type="dxa"/>
          </w:tcPr>
          <w:p w14:paraId="3015340A" w14:textId="5E00DE37" w:rsidR="007F15CA" w:rsidRPr="00C177D0" w:rsidRDefault="00C177D0"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7</w:t>
            </w:r>
          </w:p>
        </w:tc>
      </w:tr>
      <w:tr w:rsidR="007F15CA" w:rsidRPr="00A24010" w14:paraId="5A07B70A" w14:textId="387A22CC" w:rsidTr="00C177D0">
        <w:trPr>
          <w:trHeight w:val="198"/>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hideMark/>
          </w:tcPr>
          <w:p w14:paraId="1F33C89F"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Frameworks</w:t>
            </w:r>
          </w:p>
        </w:tc>
        <w:tc>
          <w:tcPr>
            <w:tcW w:w="7869" w:type="dxa"/>
            <w:hideMark/>
          </w:tcPr>
          <w:p w14:paraId="20A44C16" w14:textId="77777777" w:rsidR="007F15CA" w:rsidRPr="00A2401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A24010">
              <w:rPr>
                <w:rFonts w:asciiTheme="minorHAnsi" w:hAnsiTheme="minorHAnsi"/>
                <w:color w:val="000000"/>
                <w:sz w:val="22"/>
              </w:rPr>
              <w:t>.Net Framework 2.0/3.0/3.5/4.0</w:t>
            </w:r>
          </w:p>
        </w:tc>
        <w:tc>
          <w:tcPr>
            <w:tcW w:w="1221" w:type="dxa"/>
          </w:tcPr>
          <w:p w14:paraId="4095CAAB" w14:textId="6259DCC3" w:rsidR="007F15CA" w:rsidRPr="00C177D0" w:rsidRDefault="00C177D0"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6</w:t>
            </w:r>
          </w:p>
        </w:tc>
      </w:tr>
      <w:tr w:rsidR="007F15CA" w:rsidRPr="00A24010" w14:paraId="0B644FA4" w14:textId="4D8CE4CD" w:rsidTr="00C177D0">
        <w:trPr>
          <w:trHeight w:val="449"/>
        </w:trPr>
        <w:tc>
          <w:tcPr>
            <w:cnfStyle w:val="001000000000" w:firstRow="0" w:lastRow="0" w:firstColumn="1" w:lastColumn="0" w:oddVBand="0" w:evenVBand="0" w:oddHBand="0" w:evenHBand="0" w:firstRowFirstColumn="0" w:firstRowLastColumn="0" w:lastRowFirstColumn="0" w:lastRowLastColumn="0"/>
            <w:tcW w:w="1963" w:type="dxa"/>
            <w:shd w:val="clear" w:color="auto" w:fill="D9D9D9" w:themeFill="background1" w:themeFillShade="D9"/>
          </w:tcPr>
          <w:p w14:paraId="7505ECAC" w14:textId="77777777" w:rsidR="007F15CA" w:rsidRPr="00A24010" w:rsidRDefault="007F15CA" w:rsidP="003B41A1">
            <w:pPr>
              <w:pStyle w:val="NoSpacing"/>
              <w:spacing w:line="360" w:lineRule="auto"/>
              <w:rPr>
                <w:rFonts w:asciiTheme="minorHAnsi" w:hAnsiTheme="minorHAnsi"/>
                <w:b w:val="0"/>
                <w:color w:val="000000"/>
                <w:sz w:val="22"/>
              </w:rPr>
            </w:pPr>
            <w:r w:rsidRPr="00A24010">
              <w:rPr>
                <w:rFonts w:asciiTheme="minorHAnsi" w:hAnsiTheme="minorHAnsi"/>
                <w:b w:val="0"/>
                <w:color w:val="000000"/>
                <w:sz w:val="22"/>
              </w:rPr>
              <w:t>Migration Suites</w:t>
            </w:r>
          </w:p>
        </w:tc>
        <w:tc>
          <w:tcPr>
            <w:tcW w:w="7869" w:type="dxa"/>
          </w:tcPr>
          <w:p w14:paraId="7F556DDA" w14:textId="77777777" w:rsidR="007F15CA" w:rsidRPr="00305A90" w:rsidRDefault="007F15CA"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2"/>
              </w:rPr>
            </w:pPr>
            <w:r w:rsidRPr="00305A90">
              <w:rPr>
                <w:rFonts w:asciiTheme="minorHAnsi" w:hAnsiTheme="minorHAnsi"/>
                <w:color w:val="000000"/>
                <w:sz w:val="22"/>
              </w:rPr>
              <w:t>Metalogix, Sharegate, Dell migration, Mover</w:t>
            </w:r>
          </w:p>
        </w:tc>
        <w:tc>
          <w:tcPr>
            <w:tcW w:w="1221" w:type="dxa"/>
          </w:tcPr>
          <w:p w14:paraId="31326EC8" w14:textId="7C6D6471" w:rsidR="007F15CA" w:rsidRPr="00C177D0" w:rsidRDefault="00C177D0" w:rsidP="003B41A1">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Pr>
                <w:rFonts w:asciiTheme="minorHAnsi" w:hAnsiTheme="minorHAnsi"/>
                <w:sz w:val="22"/>
              </w:rPr>
              <w:t>5</w:t>
            </w:r>
          </w:p>
        </w:tc>
      </w:tr>
    </w:tbl>
    <w:p w14:paraId="224FFB68" w14:textId="77777777" w:rsidR="00AC24CB" w:rsidRDefault="00AC24CB" w:rsidP="00AC24CB">
      <w:pPr>
        <w:pStyle w:val="Heading2"/>
        <w:rPr>
          <w:rFonts w:asciiTheme="minorHAnsi" w:hAnsiTheme="minorHAnsi"/>
        </w:rPr>
      </w:pPr>
    </w:p>
    <w:p w14:paraId="0915B07E" w14:textId="77777777" w:rsidR="00E73DA0" w:rsidRDefault="00E73DA0" w:rsidP="00E73DA0">
      <w:pPr>
        <w:spacing w:after="0" w:line="240" w:lineRule="auto"/>
        <w:rPr>
          <w:rFonts w:asciiTheme="minorHAnsi" w:hAnsiTheme="minorHAnsi"/>
          <w:b/>
          <w:sz w:val="24"/>
        </w:rPr>
      </w:pPr>
    </w:p>
    <w:p w14:paraId="69A1A9E5" w14:textId="1695BA38" w:rsidR="00AC24CB" w:rsidRPr="00B33311" w:rsidRDefault="00AC24CB" w:rsidP="00E73DA0">
      <w:pPr>
        <w:spacing w:after="0" w:line="240" w:lineRule="auto"/>
        <w:rPr>
          <w:rFonts w:asciiTheme="minorHAnsi" w:hAnsiTheme="minorHAnsi"/>
          <w:b/>
          <w:sz w:val="24"/>
        </w:rPr>
      </w:pPr>
      <w:r w:rsidRPr="00B33311">
        <w:rPr>
          <w:rFonts w:asciiTheme="minorHAnsi" w:hAnsiTheme="minorHAnsi"/>
          <w:sz w:val="24"/>
        </w:rPr>
        <w:t>PROFESSIONAL EXPERIENCE</w:t>
      </w:r>
    </w:p>
    <w:p w14:paraId="79FFB198" w14:textId="77777777" w:rsidR="00AC24CB" w:rsidRPr="00A24010" w:rsidRDefault="00AC24CB" w:rsidP="00AC24CB">
      <w:pPr>
        <w:pStyle w:val="NoSpacing"/>
        <w:tabs>
          <w:tab w:val="left" w:pos="180"/>
        </w:tabs>
        <w:ind w:left="180"/>
        <w:rPr>
          <w:rFonts w:cs="Segoe UI Light"/>
          <w:b/>
          <w:bCs/>
          <w:color w:val="2E74B5" w:themeColor="accent1" w:themeShade="BF"/>
        </w:rPr>
      </w:pPr>
    </w:p>
    <w:p w14:paraId="614D1AA3" w14:textId="5AA316BE" w:rsidR="00AC24CB" w:rsidRPr="00B33311" w:rsidRDefault="00AC24CB" w:rsidP="00AC24CB">
      <w:pPr>
        <w:pStyle w:val="NoSpacing"/>
        <w:tabs>
          <w:tab w:val="left" w:pos="180"/>
        </w:tabs>
        <w:spacing w:line="259" w:lineRule="auto"/>
        <w:ind w:left="180"/>
        <w:rPr>
          <w:rFonts w:cs="Segoe UI Light"/>
          <w:b/>
          <w:bCs/>
          <w:color w:val="2E74B5" w:themeColor="accent1" w:themeShade="BF"/>
        </w:rPr>
      </w:pPr>
      <w:r w:rsidRPr="00B33311">
        <w:rPr>
          <w:rFonts w:cs="Segoe UI Light"/>
          <w:b/>
          <w:bCs/>
          <w:color w:val="2E74B5" w:themeColor="accent1" w:themeShade="BF"/>
        </w:rPr>
        <w:t>Southern California Edison (</w:t>
      </w:r>
      <w:proofErr w:type="gramStart"/>
      <w:r w:rsidR="00C177D0" w:rsidRPr="00B33311">
        <w:rPr>
          <w:rFonts w:cs="Segoe UI Light"/>
          <w:b/>
          <w:bCs/>
          <w:color w:val="2E74B5" w:themeColor="accent1" w:themeShade="BF"/>
        </w:rPr>
        <w:t xml:space="preserve">SCE)  </w:t>
      </w:r>
      <w:r w:rsidRPr="00B33311">
        <w:rPr>
          <w:rFonts w:cs="Segoe UI Light"/>
          <w:b/>
          <w:bCs/>
          <w:color w:val="2E74B5" w:themeColor="accent1" w:themeShade="BF"/>
        </w:rPr>
        <w:t xml:space="preserve"> </w:t>
      </w:r>
      <w:proofErr w:type="gramEnd"/>
      <w:r w:rsidRPr="00B33311">
        <w:rPr>
          <w:rFonts w:cs="Segoe UI Light"/>
          <w:b/>
          <w:bCs/>
          <w:color w:val="2E74B5" w:themeColor="accent1" w:themeShade="BF"/>
        </w:rPr>
        <w:t xml:space="preserve">                </w:t>
      </w:r>
      <w:r>
        <w:rPr>
          <w:rFonts w:cs="Segoe UI Light"/>
          <w:b/>
          <w:bCs/>
          <w:color w:val="2E74B5" w:themeColor="accent1" w:themeShade="BF"/>
        </w:rPr>
        <w:t xml:space="preserve">                                                                    </w:t>
      </w:r>
      <w:r>
        <w:rPr>
          <w:rFonts w:cs="Segoe UI Light"/>
          <w:b/>
          <w:bCs/>
          <w:color w:val="2E74B5" w:themeColor="accent1" w:themeShade="BF"/>
        </w:rPr>
        <w:tab/>
        <w:t xml:space="preserve">  </w:t>
      </w:r>
      <w:r>
        <w:rPr>
          <w:rFonts w:cs="Segoe UI Light"/>
        </w:rPr>
        <w:t>Nov</w:t>
      </w:r>
      <w:r w:rsidRPr="00B33311">
        <w:rPr>
          <w:rFonts w:cs="Segoe UI Light"/>
        </w:rPr>
        <w:t xml:space="preserve"> 20</w:t>
      </w:r>
      <w:r>
        <w:rPr>
          <w:rFonts w:cs="Segoe UI Light"/>
        </w:rPr>
        <w:t>19</w:t>
      </w:r>
      <w:r w:rsidRPr="00B33311">
        <w:rPr>
          <w:rFonts w:cs="Segoe UI Light"/>
        </w:rPr>
        <w:t xml:space="preserve"> - Present</w:t>
      </w:r>
    </w:p>
    <w:p w14:paraId="6603DA52" w14:textId="6CA15D9D" w:rsidR="00AC24CB" w:rsidRPr="00B33311" w:rsidRDefault="00AC24CB" w:rsidP="00AC24CB">
      <w:pPr>
        <w:pStyle w:val="NoSpacing"/>
        <w:tabs>
          <w:tab w:val="left" w:pos="180"/>
        </w:tabs>
        <w:spacing w:line="259" w:lineRule="auto"/>
        <w:ind w:left="180"/>
        <w:rPr>
          <w:rFonts w:cs="Segoe UI Light"/>
        </w:rPr>
      </w:pPr>
      <w:r w:rsidRPr="00B33311">
        <w:rPr>
          <w:rFonts w:cs="Segoe UI Light"/>
          <w:b/>
          <w:bCs/>
          <w:color w:val="2E74B5" w:themeColor="accent1" w:themeShade="BF"/>
        </w:rPr>
        <w:t>Title: Azure</w:t>
      </w:r>
      <w:r w:rsidR="00C177D0">
        <w:rPr>
          <w:rFonts w:cs="Segoe UI Light"/>
          <w:b/>
          <w:bCs/>
          <w:color w:val="2E74B5" w:themeColor="accent1" w:themeShade="BF"/>
        </w:rPr>
        <w:t xml:space="preserve"> Cloud Architect</w:t>
      </w:r>
      <w:r w:rsidRPr="00B33311">
        <w:tab/>
      </w:r>
      <w:r w:rsidRPr="00B33311">
        <w:tab/>
      </w:r>
      <w:r w:rsidRPr="00B33311">
        <w:tab/>
      </w:r>
      <w:r w:rsidRPr="00B33311">
        <w:tab/>
      </w:r>
      <w:r w:rsidRPr="00B33311">
        <w:tab/>
      </w:r>
      <w:r w:rsidRPr="00B33311">
        <w:tab/>
      </w:r>
      <w:r w:rsidRPr="00B33311">
        <w:tab/>
      </w:r>
      <w:r w:rsidRPr="00B33311">
        <w:tab/>
      </w:r>
      <w:r w:rsidRPr="00B33311">
        <w:tab/>
      </w:r>
      <w:r w:rsidRPr="00B33311">
        <w:tab/>
      </w:r>
      <w:r w:rsidRPr="00B33311">
        <w:tab/>
      </w:r>
      <w:r w:rsidRPr="00B33311">
        <w:tab/>
      </w:r>
      <w:r w:rsidRPr="00B33311">
        <w:tab/>
      </w:r>
      <w:r w:rsidRPr="00B33311">
        <w:tab/>
      </w:r>
      <w:r w:rsidRPr="00B33311">
        <w:tab/>
      </w:r>
      <w:r w:rsidRPr="00B33311">
        <w:tab/>
      </w:r>
      <w:r w:rsidRPr="00B33311">
        <w:tab/>
      </w:r>
      <w:r w:rsidRPr="00B33311">
        <w:rPr>
          <w:rFonts w:cs="Segoe UI Light"/>
        </w:rPr>
        <w:t xml:space="preserve">             </w:t>
      </w:r>
    </w:p>
    <w:p w14:paraId="3CDB6656" w14:textId="77777777" w:rsidR="00AC24CB" w:rsidRPr="00B33311" w:rsidRDefault="00AC24CB" w:rsidP="00AC24CB">
      <w:pPr>
        <w:pStyle w:val="NoSpacing"/>
        <w:tabs>
          <w:tab w:val="left" w:pos="180"/>
        </w:tabs>
        <w:ind w:left="180"/>
        <w:rPr>
          <w:rFonts w:cs="Segoe UI Light"/>
        </w:rPr>
      </w:pPr>
      <w:r w:rsidRPr="00B33311">
        <w:rPr>
          <w:rFonts w:cs="Segoe UI Light"/>
          <w:b/>
        </w:rPr>
        <w:t>Description:</w:t>
      </w:r>
      <w:r w:rsidRPr="00B33311">
        <w:rPr>
          <w:rFonts w:cs="Segoe UI Light"/>
        </w:rPr>
        <w:t>  Southern California Edison, the largest subsidiary of Edison International, is the primary electricity supply company for much of Southern California.</w:t>
      </w:r>
    </w:p>
    <w:p w14:paraId="47F1D652" w14:textId="77777777" w:rsidR="00AC24CB" w:rsidRPr="00B33311" w:rsidRDefault="00AC24CB" w:rsidP="00AC24CB">
      <w:pPr>
        <w:pStyle w:val="NoSpacing"/>
        <w:tabs>
          <w:tab w:val="left" w:pos="180"/>
        </w:tabs>
        <w:ind w:left="180"/>
        <w:rPr>
          <w:rFonts w:cs="Segoe UI Light"/>
        </w:rPr>
      </w:pPr>
    </w:p>
    <w:p w14:paraId="23B7E2E7" w14:textId="77777777" w:rsidR="00AC24CB" w:rsidRPr="00B33311" w:rsidRDefault="00AC24CB" w:rsidP="00AC24CB">
      <w:pPr>
        <w:pStyle w:val="NoSpacing"/>
        <w:tabs>
          <w:tab w:val="left" w:pos="180"/>
        </w:tabs>
        <w:ind w:left="180"/>
        <w:rPr>
          <w:rFonts w:cs="Segoe UI Light"/>
          <w:b/>
        </w:rPr>
      </w:pPr>
      <w:r w:rsidRPr="00B33311">
        <w:rPr>
          <w:rFonts w:cs="Segoe UI Light"/>
          <w:b/>
        </w:rPr>
        <w:t xml:space="preserve">Responsibilities: </w:t>
      </w:r>
    </w:p>
    <w:p w14:paraId="60888CF6" w14:textId="77777777" w:rsidR="00AC24CB" w:rsidRPr="00B33311" w:rsidRDefault="00AC24CB" w:rsidP="00AC24CB">
      <w:pPr>
        <w:pStyle w:val="NoSpacing"/>
        <w:tabs>
          <w:tab w:val="left" w:pos="180"/>
        </w:tabs>
        <w:rPr>
          <w:rFonts w:cs="Segoe UI Light"/>
        </w:rPr>
      </w:pPr>
    </w:p>
    <w:p w14:paraId="7194996C" w14:textId="77777777" w:rsidR="00AC24CB" w:rsidRPr="00B33311" w:rsidRDefault="00AC24CB" w:rsidP="00AC24CB">
      <w:pPr>
        <w:pStyle w:val="NoSpacing"/>
        <w:numPr>
          <w:ilvl w:val="0"/>
          <w:numId w:val="31"/>
        </w:numPr>
        <w:tabs>
          <w:tab w:val="left" w:pos="180"/>
        </w:tabs>
        <w:rPr>
          <w:rFonts w:cs="Segoe UI Light"/>
        </w:rPr>
      </w:pPr>
      <w:r w:rsidRPr="00FC1F11">
        <w:rPr>
          <w:rFonts w:cs="Segoe UI Light"/>
          <w:b/>
          <w:bCs/>
        </w:rPr>
        <w:t>Successfully Azure Design</w:t>
      </w:r>
      <w:r w:rsidRPr="00B33311">
        <w:rPr>
          <w:rFonts w:cs="Segoe UI Light"/>
        </w:rPr>
        <w:t xml:space="preserve"> </w:t>
      </w:r>
      <w:r>
        <w:rPr>
          <w:rFonts w:cs="Segoe UI Light"/>
        </w:rPr>
        <w:t xml:space="preserve">- </w:t>
      </w:r>
      <w:r w:rsidRPr="00B33311">
        <w:rPr>
          <w:rFonts w:cs="Segoe UI Light"/>
        </w:rPr>
        <w:t xml:space="preserve">implementation for naming standard policies. </w:t>
      </w:r>
    </w:p>
    <w:p w14:paraId="6CCEBF30" w14:textId="3BDA606E" w:rsidR="00AC24CB" w:rsidRPr="00B33311" w:rsidRDefault="00AC24CB" w:rsidP="00AC24CB">
      <w:pPr>
        <w:pStyle w:val="NoSpacing"/>
        <w:tabs>
          <w:tab w:val="left" w:pos="180"/>
        </w:tabs>
        <w:ind w:left="900"/>
        <w:rPr>
          <w:rFonts w:cs="Segoe UI Light"/>
        </w:rPr>
      </w:pPr>
      <w:r w:rsidRPr="00C9324F">
        <w:rPr>
          <w:rFonts w:cs="Segoe UI Light"/>
        </w:rPr>
        <w:t>Azure ARM Templates</w:t>
      </w:r>
      <w:r>
        <w:rPr>
          <w:rFonts w:cs="Segoe UI Light"/>
        </w:rPr>
        <w:t xml:space="preserve"> – implementation, </w:t>
      </w:r>
      <w:r w:rsidR="004D3DEE" w:rsidRPr="00B33311">
        <w:rPr>
          <w:rFonts w:cs="Segoe UI Light"/>
        </w:rPr>
        <w:t>development,</w:t>
      </w:r>
      <w:r w:rsidRPr="00B33311">
        <w:rPr>
          <w:rFonts w:cs="Segoe UI Light"/>
        </w:rPr>
        <w:t xml:space="preserve"> and integration</w:t>
      </w:r>
      <w:r w:rsidR="004D3DEE">
        <w:rPr>
          <w:rFonts w:cs="Segoe UI Light"/>
        </w:rPr>
        <w:t>s</w:t>
      </w:r>
      <w:r w:rsidRPr="00B33311">
        <w:rPr>
          <w:rFonts w:cs="Segoe UI Light"/>
        </w:rPr>
        <w:t xml:space="preserve">. </w:t>
      </w:r>
    </w:p>
    <w:p w14:paraId="5289977C" w14:textId="77777777" w:rsidR="00AC24CB" w:rsidRPr="00B33311" w:rsidRDefault="00AC24CB" w:rsidP="00AC24CB">
      <w:pPr>
        <w:pStyle w:val="NoSpacing"/>
        <w:numPr>
          <w:ilvl w:val="0"/>
          <w:numId w:val="31"/>
        </w:numPr>
        <w:tabs>
          <w:tab w:val="left" w:pos="180"/>
        </w:tabs>
        <w:rPr>
          <w:rFonts w:cs="Segoe UI Light"/>
        </w:rPr>
      </w:pPr>
      <w:r w:rsidRPr="00FC1F11">
        <w:rPr>
          <w:rFonts w:cs="Segoe UI Light"/>
          <w:b/>
          <w:bCs/>
        </w:rPr>
        <w:t>Architecting IMT Operations and transfers between vendors and SCE</w:t>
      </w:r>
      <w:r>
        <w:rPr>
          <w:rFonts w:cs="Segoe UI Light"/>
        </w:rPr>
        <w:t xml:space="preserve"> - </w:t>
      </w:r>
      <w:r w:rsidRPr="00B33311">
        <w:rPr>
          <w:rFonts w:cs="Segoe UI Light"/>
        </w:rPr>
        <w:t>Data integration and transformation more than 2 TB of data on daily basis. Creating project plan for Design, Build and Test phases.</w:t>
      </w:r>
    </w:p>
    <w:p w14:paraId="0385646A" w14:textId="77777777" w:rsidR="00AC24CB" w:rsidRPr="00802B4E" w:rsidRDefault="00AC24CB" w:rsidP="00AC24CB">
      <w:pPr>
        <w:pStyle w:val="NoSpacing"/>
        <w:numPr>
          <w:ilvl w:val="0"/>
          <w:numId w:val="31"/>
        </w:numPr>
        <w:tabs>
          <w:tab w:val="left" w:pos="180"/>
        </w:tabs>
        <w:rPr>
          <w:rFonts w:cs="Segoe UI Light"/>
        </w:rPr>
      </w:pPr>
      <w:r w:rsidRPr="00802B4E">
        <w:rPr>
          <w:rFonts w:cs="Segoe UI Light"/>
          <w:b/>
          <w:bCs/>
        </w:rPr>
        <w:lastRenderedPageBreak/>
        <w:t>Create Solution Architecture</w:t>
      </w:r>
      <w:r w:rsidRPr="00B33311">
        <w:rPr>
          <w:rFonts w:cs="Segoe UI Light"/>
        </w:rPr>
        <w:t xml:space="preserve"> based upon Microsoft Azure PaaS Services</w:t>
      </w:r>
      <w:r>
        <w:rPr>
          <w:rFonts w:cs="Segoe UI Light"/>
        </w:rPr>
        <w:t xml:space="preserve">. </w:t>
      </w:r>
      <w:r w:rsidRPr="00802B4E">
        <w:rPr>
          <w:rFonts w:cs="Segoe UI Light"/>
        </w:rPr>
        <w:t>Design solution for various system components using Microsoft Azure.</w:t>
      </w:r>
    </w:p>
    <w:p w14:paraId="2F69ED5B" w14:textId="77777777" w:rsidR="00AC24CB" w:rsidRPr="00B33311" w:rsidRDefault="00AC24CB" w:rsidP="00AC24CB">
      <w:pPr>
        <w:pStyle w:val="NoSpacing"/>
        <w:numPr>
          <w:ilvl w:val="0"/>
          <w:numId w:val="31"/>
        </w:numPr>
        <w:tabs>
          <w:tab w:val="left" w:pos="180"/>
        </w:tabs>
        <w:rPr>
          <w:rFonts w:cs="Segoe UI Light"/>
        </w:rPr>
      </w:pPr>
      <w:r w:rsidRPr="00802B4E">
        <w:rPr>
          <w:rFonts w:cs="Segoe UI Light"/>
          <w:b/>
          <w:bCs/>
        </w:rPr>
        <w:t>ADF Architecting</w:t>
      </w:r>
      <w:r>
        <w:rPr>
          <w:rFonts w:cs="Segoe UI Light"/>
        </w:rPr>
        <w:t xml:space="preserve"> and </w:t>
      </w:r>
      <w:r w:rsidRPr="00B33311">
        <w:rPr>
          <w:rFonts w:cs="Segoe UI Light"/>
        </w:rPr>
        <w:t>Pipelines Orchestration with Azure Data Flows.</w:t>
      </w:r>
    </w:p>
    <w:p w14:paraId="0DC39467" w14:textId="77777777" w:rsidR="00AC24CB" w:rsidRDefault="00AC24CB" w:rsidP="00AC24CB">
      <w:pPr>
        <w:pStyle w:val="NoSpacing"/>
        <w:numPr>
          <w:ilvl w:val="0"/>
          <w:numId w:val="31"/>
        </w:numPr>
        <w:tabs>
          <w:tab w:val="left" w:pos="180"/>
        </w:tabs>
        <w:rPr>
          <w:rFonts w:cs="Segoe UI Light"/>
        </w:rPr>
      </w:pPr>
      <w:r w:rsidRPr="00802B4E">
        <w:rPr>
          <w:rFonts w:cs="Segoe UI Light"/>
          <w:b/>
          <w:bCs/>
        </w:rPr>
        <w:t>IMT Operations and transfers between vendors and SCE</w:t>
      </w:r>
      <w:r w:rsidRPr="00B33311">
        <w:rPr>
          <w:rFonts w:cs="Segoe UI Light"/>
        </w:rPr>
        <w:t>, Data integration and transformation more than 2 TB of data on daily basis. Creating project plan for Design, Build and Test phases</w:t>
      </w:r>
      <w:r>
        <w:rPr>
          <w:rFonts w:cs="Segoe UI Light"/>
        </w:rPr>
        <w:t>.</w:t>
      </w:r>
    </w:p>
    <w:p w14:paraId="2320ECD1" w14:textId="77777777" w:rsidR="00AC24CB" w:rsidRPr="00802B4E" w:rsidRDefault="00AC24CB" w:rsidP="00AC24CB">
      <w:pPr>
        <w:pStyle w:val="NoSpacing"/>
        <w:numPr>
          <w:ilvl w:val="0"/>
          <w:numId w:val="31"/>
        </w:numPr>
        <w:tabs>
          <w:tab w:val="left" w:pos="180"/>
        </w:tabs>
        <w:rPr>
          <w:rFonts w:cs="Segoe UI Light"/>
        </w:rPr>
      </w:pPr>
      <w:r w:rsidRPr="00802B4E">
        <w:rPr>
          <w:rFonts w:cs="Segoe UI Light"/>
          <w:b/>
          <w:bCs/>
        </w:rPr>
        <w:t>Data Factory Integration with Blob Storages</w:t>
      </w:r>
      <w:r w:rsidRPr="00802B4E">
        <w:rPr>
          <w:rFonts w:cs="Segoe UI Light"/>
        </w:rPr>
        <w:t xml:space="preserve"> on Azure, On-Premises servers connected through Azure Integration Runtime.</w:t>
      </w:r>
    </w:p>
    <w:p w14:paraId="4129C6A6" w14:textId="77777777" w:rsidR="00AC24CB" w:rsidRPr="00B33311" w:rsidRDefault="00AC24CB" w:rsidP="00AC24CB">
      <w:pPr>
        <w:pStyle w:val="NoSpacing"/>
        <w:numPr>
          <w:ilvl w:val="0"/>
          <w:numId w:val="31"/>
        </w:numPr>
        <w:tabs>
          <w:tab w:val="left" w:pos="180"/>
        </w:tabs>
        <w:rPr>
          <w:rFonts w:cs="Segoe UI Light"/>
        </w:rPr>
      </w:pPr>
      <w:r w:rsidRPr="00802B4E">
        <w:rPr>
          <w:rFonts w:cs="Segoe UI Light"/>
          <w:b/>
          <w:bCs/>
        </w:rPr>
        <w:t>Architecting CI/CD</w:t>
      </w:r>
      <w:r w:rsidRPr="00B33311">
        <w:rPr>
          <w:rFonts w:cs="Segoe UI Light"/>
        </w:rPr>
        <w:t xml:space="preserve"> with ADF and GitHub.</w:t>
      </w:r>
    </w:p>
    <w:p w14:paraId="7AB69509" w14:textId="77777777" w:rsidR="00AC24CB" w:rsidRPr="00B33311" w:rsidRDefault="00AC24CB" w:rsidP="00AC24CB">
      <w:pPr>
        <w:pStyle w:val="NoSpacing"/>
        <w:numPr>
          <w:ilvl w:val="0"/>
          <w:numId w:val="31"/>
        </w:numPr>
        <w:tabs>
          <w:tab w:val="left" w:pos="180"/>
        </w:tabs>
        <w:rPr>
          <w:rFonts w:cs="Segoe UI Light"/>
        </w:rPr>
      </w:pPr>
      <w:r w:rsidRPr="00802B4E">
        <w:rPr>
          <w:rFonts w:cs="Segoe UI Light"/>
          <w:b/>
          <w:bCs/>
        </w:rPr>
        <w:t>Daily process automation</w:t>
      </w:r>
      <w:r w:rsidRPr="00B33311">
        <w:rPr>
          <w:rFonts w:cs="Segoe UI Light"/>
        </w:rPr>
        <w:t xml:space="preserve"> that copies data from Cloud Containers to NAS storages on premise locations.</w:t>
      </w:r>
    </w:p>
    <w:p w14:paraId="49806617" w14:textId="77777777" w:rsidR="00AC24CB" w:rsidRPr="00B33311" w:rsidRDefault="00AC24CB" w:rsidP="00AC24CB">
      <w:pPr>
        <w:pStyle w:val="NoSpacing"/>
        <w:numPr>
          <w:ilvl w:val="0"/>
          <w:numId w:val="31"/>
        </w:numPr>
        <w:tabs>
          <w:tab w:val="left" w:pos="180"/>
        </w:tabs>
        <w:rPr>
          <w:rFonts w:cs="Segoe UI Light"/>
        </w:rPr>
      </w:pPr>
      <w:r w:rsidRPr="00802B4E">
        <w:rPr>
          <w:rFonts w:cs="Segoe UI Light"/>
          <w:b/>
          <w:bCs/>
        </w:rPr>
        <w:t>Script Development, Recognition Pattern with Azure Functions</w:t>
      </w:r>
      <w:r w:rsidRPr="00B33311">
        <w:rPr>
          <w:rFonts w:cs="Segoe UI Light"/>
        </w:rPr>
        <w:t xml:space="preserve"> - Script that recognized customizable patterns on file names, these files were saved on blob storages and all the coincidences were copied to another location on different containers.</w:t>
      </w:r>
    </w:p>
    <w:p w14:paraId="5DD968E1" w14:textId="77777777" w:rsidR="00AC24CB" w:rsidRPr="00A84F1D" w:rsidRDefault="00AC24CB" w:rsidP="00AC24CB">
      <w:pPr>
        <w:pStyle w:val="NoSpacing"/>
        <w:numPr>
          <w:ilvl w:val="0"/>
          <w:numId w:val="31"/>
        </w:numPr>
        <w:tabs>
          <w:tab w:val="left" w:pos="180"/>
        </w:tabs>
        <w:rPr>
          <w:rFonts w:cs="Segoe UI Light"/>
        </w:rPr>
      </w:pPr>
      <w:r w:rsidRPr="00802B4E">
        <w:rPr>
          <w:rFonts w:cs="Segoe UI Light"/>
          <w:b/>
          <w:bCs/>
        </w:rPr>
        <w:t>Coordinate with external teams to reduce data flow issues</w:t>
      </w:r>
      <w:r w:rsidRPr="00B33311">
        <w:rPr>
          <w:rFonts w:cs="Segoe UI Light"/>
        </w:rPr>
        <w:t xml:space="preserve"> and unblock team members</w:t>
      </w:r>
      <w:r>
        <w:rPr>
          <w:rFonts w:cs="Segoe UI Light"/>
        </w:rPr>
        <w:t xml:space="preserve">, </w:t>
      </w:r>
      <w:proofErr w:type="gramStart"/>
      <w:r>
        <w:rPr>
          <w:rFonts w:cs="Segoe UI Light"/>
        </w:rPr>
        <w:t>o</w:t>
      </w:r>
      <w:r w:rsidRPr="00A84F1D">
        <w:rPr>
          <w:rFonts w:cs="Segoe UI Light"/>
        </w:rPr>
        <w:t>rchestrate</w:t>
      </w:r>
      <w:proofErr w:type="gramEnd"/>
      <w:r w:rsidRPr="00A84F1D">
        <w:rPr>
          <w:rFonts w:cs="Segoe UI Light"/>
        </w:rPr>
        <w:t xml:space="preserve"> and completely automate build &amp; deployment process using PowerShell.</w:t>
      </w:r>
    </w:p>
    <w:p w14:paraId="7899687C" w14:textId="77777777" w:rsidR="00AC24CB" w:rsidRDefault="00AC24CB" w:rsidP="00AC24CB">
      <w:pPr>
        <w:pStyle w:val="NoSpacing"/>
        <w:numPr>
          <w:ilvl w:val="0"/>
          <w:numId w:val="31"/>
        </w:numPr>
        <w:tabs>
          <w:tab w:val="left" w:pos="180"/>
        </w:tabs>
        <w:rPr>
          <w:rFonts w:cs="Segoe UI Light"/>
        </w:rPr>
      </w:pPr>
      <w:r w:rsidRPr="00802B4E">
        <w:rPr>
          <w:rFonts w:cs="Segoe UI Light"/>
          <w:b/>
          <w:bCs/>
        </w:rPr>
        <w:t>SQL database migration to Azure SQL database</w:t>
      </w:r>
      <w:r w:rsidRPr="00B33311">
        <w:rPr>
          <w:rFonts w:cs="Segoe UI Light"/>
        </w:rPr>
        <w:t>, different schemas and update all the connection applications to use cloud env.</w:t>
      </w:r>
    </w:p>
    <w:p w14:paraId="304A5AB4" w14:textId="77777777" w:rsidR="00AC24CB" w:rsidRPr="00305A90" w:rsidRDefault="00AC24CB" w:rsidP="00AC24CB">
      <w:pPr>
        <w:pStyle w:val="NoSpacing"/>
        <w:numPr>
          <w:ilvl w:val="0"/>
          <w:numId w:val="31"/>
        </w:numPr>
        <w:tabs>
          <w:tab w:val="left" w:pos="180"/>
        </w:tabs>
        <w:rPr>
          <w:rFonts w:cs="Segoe UI Light"/>
        </w:rPr>
      </w:pPr>
      <w:r>
        <w:rPr>
          <w:rFonts w:cs="Segoe UI Light"/>
          <w:b/>
          <w:bCs/>
        </w:rPr>
        <w:t xml:space="preserve">Azure Implementations - </w:t>
      </w:r>
      <w:r w:rsidRPr="007575F4">
        <w:rPr>
          <w:rFonts w:cs="Segoe UI Light"/>
        </w:rPr>
        <w:t>Setup up resource groups,</w:t>
      </w:r>
      <w:r w:rsidRPr="00305A90">
        <w:rPr>
          <w:rFonts w:cs="Segoe UI Light"/>
        </w:rPr>
        <w:t xml:space="preserve"> setup key vault, Storage account.</w:t>
      </w:r>
    </w:p>
    <w:p w14:paraId="2F867665" w14:textId="77777777" w:rsidR="00AC24CB" w:rsidRPr="00305A90" w:rsidRDefault="00AC24CB" w:rsidP="00AC24CB">
      <w:pPr>
        <w:pStyle w:val="NoSpacing"/>
        <w:tabs>
          <w:tab w:val="left" w:pos="180"/>
        </w:tabs>
        <w:ind w:left="900"/>
        <w:rPr>
          <w:rFonts w:cs="Segoe UI Light"/>
        </w:rPr>
      </w:pPr>
      <w:r w:rsidRPr="00305A90">
        <w:rPr>
          <w:rFonts w:cs="Segoe UI Light"/>
        </w:rPr>
        <w:t>Setup V-net, Subnet, RBAC Rules, NSG Rules, Peering, attach managed disks.</w:t>
      </w:r>
    </w:p>
    <w:p w14:paraId="5478D3B6" w14:textId="77777777" w:rsidR="00AC24CB" w:rsidRPr="00305A90" w:rsidRDefault="00AC24CB" w:rsidP="00AC24CB">
      <w:pPr>
        <w:pStyle w:val="NoSpacing"/>
        <w:tabs>
          <w:tab w:val="left" w:pos="180"/>
        </w:tabs>
        <w:ind w:left="900"/>
        <w:rPr>
          <w:rFonts w:cs="Segoe UI Light"/>
        </w:rPr>
      </w:pPr>
      <w:r w:rsidRPr="00305A90">
        <w:rPr>
          <w:rFonts w:cs="Segoe UI Light"/>
        </w:rPr>
        <w:t>Setup Availability Sets, Availability Zones, Multi VM Consistency etc.</w:t>
      </w:r>
    </w:p>
    <w:p w14:paraId="3A5ED0D9" w14:textId="77777777" w:rsidR="00AC24CB" w:rsidRDefault="00AC24CB" w:rsidP="00AC24CB">
      <w:pPr>
        <w:pStyle w:val="NoSpacing"/>
        <w:tabs>
          <w:tab w:val="left" w:pos="180"/>
        </w:tabs>
        <w:ind w:left="900"/>
        <w:rPr>
          <w:rFonts w:cs="Segoe UI Light"/>
        </w:rPr>
      </w:pPr>
      <w:r w:rsidRPr="00305A90">
        <w:rPr>
          <w:rFonts w:cs="Segoe UI Light"/>
        </w:rPr>
        <w:t xml:space="preserve">Setup </w:t>
      </w:r>
      <w:r w:rsidRPr="00FC17AE">
        <w:rPr>
          <w:rFonts w:cs="Segoe UI Light"/>
          <w:b/>
          <w:bCs/>
        </w:rPr>
        <w:t>Azure Data factory</w:t>
      </w:r>
      <w:r w:rsidRPr="00305A90">
        <w:rPr>
          <w:rFonts w:cs="Segoe UI Light"/>
        </w:rPr>
        <w:t xml:space="preserve"> with Azure </w:t>
      </w:r>
      <w:proofErr w:type="spellStart"/>
      <w:r w:rsidRPr="00305A90">
        <w:rPr>
          <w:rFonts w:cs="Segoe UI Light"/>
        </w:rPr>
        <w:t>Devop</w:t>
      </w:r>
      <w:r>
        <w:rPr>
          <w:rFonts w:cs="Segoe UI Light"/>
        </w:rPr>
        <w:t>s</w:t>
      </w:r>
      <w:proofErr w:type="spellEnd"/>
      <w:r>
        <w:rPr>
          <w:rFonts w:cs="Segoe UI Light"/>
        </w:rPr>
        <w:t xml:space="preserve">. </w:t>
      </w:r>
    </w:p>
    <w:p w14:paraId="627EE59A" w14:textId="77777777" w:rsidR="00AC24CB" w:rsidRPr="00305A90" w:rsidRDefault="00AC24CB" w:rsidP="00AC24CB">
      <w:pPr>
        <w:pStyle w:val="NoSpacing"/>
        <w:tabs>
          <w:tab w:val="left" w:pos="180"/>
        </w:tabs>
        <w:ind w:left="900"/>
        <w:rPr>
          <w:rFonts w:cs="Segoe UI Light"/>
        </w:rPr>
      </w:pPr>
      <w:r w:rsidRPr="007575F4">
        <w:rPr>
          <w:rFonts w:cs="Segoe UI Light"/>
          <w:b/>
          <w:bCs/>
        </w:rPr>
        <w:t>Code repository for the data factory</w:t>
      </w:r>
      <w:r w:rsidRPr="00305A90">
        <w:rPr>
          <w:rFonts w:cs="Segoe UI Light"/>
        </w:rPr>
        <w:t xml:space="preserve"> with GitHub which enables source control, release management.</w:t>
      </w:r>
    </w:p>
    <w:p w14:paraId="393B3DCE" w14:textId="77777777" w:rsidR="00AC24CB" w:rsidRDefault="00AC24CB" w:rsidP="00AC24CB">
      <w:pPr>
        <w:pStyle w:val="NoSpacing"/>
        <w:numPr>
          <w:ilvl w:val="0"/>
          <w:numId w:val="31"/>
        </w:numPr>
        <w:tabs>
          <w:tab w:val="left" w:pos="180"/>
        </w:tabs>
        <w:rPr>
          <w:rFonts w:cs="Segoe UI Light"/>
        </w:rPr>
      </w:pPr>
      <w:r w:rsidRPr="001009CA">
        <w:rPr>
          <w:rFonts w:cs="Segoe UI Light"/>
          <w:b/>
          <w:bCs/>
        </w:rPr>
        <w:t>Architecting Azure environment</w:t>
      </w:r>
      <w:r>
        <w:rPr>
          <w:rFonts w:cs="Segoe UI Light"/>
        </w:rPr>
        <w:t xml:space="preserve"> management groups.</w:t>
      </w:r>
    </w:p>
    <w:p w14:paraId="30BEE127" w14:textId="77777777" w:rsidR="00AC24CB" w:rsidRPr="00305A90" w:rsidRDefault="00AC24CB" w:rsidP="00AC24CB">
      <w:pPr>
        <w:pStyle w:val="NoSpacing"/>
        <w:numPr>
          <w:ilvl w:val="0"/>
          <w:numId w:val="31"/>
        </w:numPr>
        <w:tabs>
          <w:tab w:val="left" w:pos="180"/>
        </w:tabs>
        <w:rPr>
          <w:rFonts w:cs="Segoe UI Light"/>
        </w:rPr>
      </w:pPr>
      <w:r w:rsidRPr="003B15A1">
        <w:rPr>
          <w:rFonts w:cs="Segoe UI Light"/>
          <w:b/>
          <w:bCs/>
        </w:rPr>
        <w:t xml:space="preserve">Able to setup DEV, QA/INT </w:t>
      </w:r>
      <w:proofErr w:type="gramStart"/>
      <w:r w:rsidRPr="003B15A1">
        <w:rPr>
          <w:rFonts w:cs="Segoe UI Light"/>
          <w:b/>
          <w:bCs/>
        </w:rPr>
        <w:t>UAT</w:t>
      </w:r>
      <w:proofErr w:type="gramEnd"/>
      <w:r w:rsidRPr="00305A90">
        <w:rPr>
          <w:rFonts w:cs="Segoe UI Light"/>
        </w:rPr>
        <w:t xml:space="preserve"> and production in separate resource groups.</w:t>
      </w:r>
    </w:p>
    <w:p w14:paraId="25D05C6D" w14:textId="77777777" w:rsidR="00AC24CB" w:rsidRPr="00305A90" w:rsidRDefault="00AC24CB" w:rsidP="00AC24CB">
      <w:pPr>
        <w:pStyle w:val="NoSpacing"/>
        <w:numPr>
          <w:ilvl w:val="0"/>
          <w:numId w:val="31"/>
        </w:numPr>
        <w:tabs>
          <w:tab w:val="left" w:pos="180"/>
        </w:tabs>
        <w:rPr>
          <w:rFonts w:cs="Segoe UI Light"/>
        </w:rPr>
      </w:pPr>
      <w:r>
        <w:rPr>
          <w:rFonts w:cs="Segoe UI Light"/>
        </w:rPr>
        <w:t>C</w:t>
      </w:r>
      <w:r w:rsidRPr="00305A90">
        <w:rPr>
          <w:rFonts w:cs="Segoe UI Light"/>
        </w:rPr>
        <w:t>reate Resource Group and Storage account first step.</w:t>
      </w:r>
    </w:p>
    <w:p w14:paraId="45769179" w14:textId="77777777" w:rsidR="00AC24CB" w:rsidRPr="003B15A1" w:rsidRDefault="00AC24CB" w:rsidP="00AC24CB">
      <w:pPr>
        <w:pStyle w:val="NoSpacing"/>
        <w:numPr>
          <w:ilvl w:val="0"/>
          <w:numId w:val="31"/>
        </w:numPr>
        <w:tabs>
          <w:tab w:val="left" w:pos="180"/>
        </w:tabs>
        <w:rPr>
          <w:rFonts w:cs="Segoe UI Light"/>
        </w:rPr>
      </w:pPr>
      <w:r w:rsidRPr="003B15A1">
        <w:rPr>
          <w:rFonts w:cs="Segoe UI Light"/>
          <w:b/>
          <w:bCs/>
        </w:rPr>
        <w:t>Create linked services</w:t>
      </w:r>
      <w:r w:rsidRPr="00305A90">
        <w:rPr>
          <w:rFonts w:cs="Segoe UI Light"/>
        </w:rPr>
        <w:t xml:space="preserve"> in </w:t>
      </w:r>
      <w:r w:rsidRPr="00FC17AE">
        <w:rPr>
          <w:rFonts w:cs="Segoe UI Light"/>
          <w:b/>
          <w:bCs/>
        </w:rPr>
        <w:t>azure data factory</w:t>
      </w:r>
      <w:r w:rsidRPr="00305A90">
        <w:rPr>
          <w:rFonts w:cs="Segoe UI Light"/>
        </w:rPr>
        <w:t xml:space="preserve"> second step.</w:t>
      </w:r>
      <w:r>
        <w:rPr>
          <w:rFonts w:cs="Segoe UI Light"/>
        </w:rPr>
        <w:t xml:space="preserve"> </w:t>
      </w:r>
      <w:r w:rsidRPr="003B15A1">
        <w:rPr>
          <w:rFonts w:cs="Segoe UI Light"/>
        </w:rPr>
        <w:t>Create data sets in data factory.</w:t>
      </w:r>
      <w:r>
        <w:rPr>
          <w:rFonts w:cs="Segoe UI Light"/>
        </w:rPr>
        <w:t xml:space="preserve"> </w:t>
      </w:r>
      <w:r w:rsidRPr="003B15A1">
        <w:rPr>
          <w:rFonts w:cs="Segoe UI Light"/>
        </w:rPr>
        <w:t xml:space="preserve">Create data flow in </w:t>
      </w:r>
      <w:r w:rsidRPr="00FC17AE">
        <w:rPr>
          <w:rFonts w:cs="Segoe UI Light"/>
          <w:b/>
          <w:bCs/>
        </w:rPr>
        <w:t>data factory.</w:t>
      </w:r>
    </w:p>
    <w:p w14:paraId="70B79A8F" w14:textId="77777777" w:rsidR="00AC24CB" w:rsidRPr="00305A90" w:rsidRDefault="00AC24CB" w:rsidP="00AC24CB">
      <w:pPr>
        <w:pStyle w:val="NoSpacing"/>
        <w:numPr>
          <w:ilvl w:val="0"/>
          <w:numId w:val="31"/>
        </w:numPr>
        <w:tabs>
          <w:tab w:val="left" w:pos="180"/>
        </w:tabs>
        <w:rPr>
          <w:rFonts w:cs="Segoe UI Light"/>
        </w:rPr>
      </w:pPr>
      <w:r w:rsidRPr="003B15A1">
        <w:rPr>
          <w:rFonts w:cs="Segoe UI Light"/>
          <w:b/>
          <w:bCs/>
        </w:rPr>
        <w:t>Able to Automate SFTP</w:t>
      </w:r>
      <w:r w:rsidRPr="00305A90">
        <w:rPr>
          <w:rFonts w:cs="Segoe UI Light"/>
        </w:rPr>
        <w:t xml:space="preserve"> Source to Blob Destination files transformation.</w:t>
      </w:r>
    </w:p>
    <w:p w14:paraId="4EB1445A" w14:textId="77777777" w:rsidR="00AC24CB" w:rsidRPr="00305A90" w:rsidRDefault="00AC24CB" w:rsidP="00AC24CB">
      <w:pPr>
        <w:pStyle w:val="NoSpacing"/>
        <w:numPr>
          <w:ilvl w:val="0"/>
          <w:numId w:val="31"/>
        </w:numPr>
        <w:tabs>
          <w:tab w:val="left" w:pos="180"/>
        </w:tabs>
        <w:rPr>
          <w:rFonts w:cs="Segoe UI Light"/>
        </w:rPr>
      </w:pPr>
      <w:r w:rsidRPr="003B15A1">
        <w:rPr>
          <w:rFonts w:cs="Segoe UI Light"/>
          <w:b/>
          <w:bCs/>
        </w:rPr>
        <w:t>Able to transform currency</w:t>
      </w:r>
      <w:r w:rsidRPr="00305A90">
        <w:rPr>
          <w:rFonts w:cs="Segoe UI Light"/>
        </w:rPr>
        <w:t xml:space="preserve"> exchange rate using the CSV files.</w:t>
      </w:r>
    </w:p>
    <w:p w14:paraId="019819D3" w14:textId="77777777" w:rsidR="00AC24CB" w:rsidRDefault="00AC24CB" w:rsidP="00AC24CB">
      <w:pPr>
        <w:pStyle w:val="NoSpacing"/>
        <w:numPr>
          <w:ilvl w:val="0"/>
          <w:numId w:val="31"/>
        </w:numPr>
        <w:tabs>
          <w:tab w:val="left" w:pos="180"/>
        </w:tabs>
        <w:rPr>
          <w:rFonts w:cs="Segoe UI Light"/>
        </w:rPr>
      </w:pPr>
      <w:r w:rsidRPr="00610B6A">
        <w:rPr>
          <w:rFonts w:cs="Segoe UI Light"/>
          <w:b/>
          <w:bCs/>
        </w:rPr>
        <w:t>Designing the implementation</w:t>
      </w:r>
      <w:r w:rsidRPr="00305A90">
        <w:rPr>
          <w:rFonts w:cs="Segoe UI Light"/>
        </w:rPr>
        <w:t xml:space="preserve"> to trigger pipelines dependent on one another in </w:t>
      </w:r>
      <w:r w:rsidRPr="00FC17AE">
        <w:rPr>
          <w:rFonts w:cs="Segoe UI Light"/>
          <w:b/>
          <w:bCs/>
        </w:rPr>
        <w:t>data factory</w:t>
      </w:r>
      <w:r w:rsidRPr="00305A90">
        <w:rPr>
          <w:rFonts w:cs="Segoe UI Light"/>
        </w:rPr>
        <w:t xml:space="preserve">. </w:t>
      </w:r>
    </w:p>
    <w:p w14:paraId="4323610F" w14:textId="77777777" w:rsidR="00AC24CB" w:rsidRDefault="00AC24CB" w:rsidP="00AC24CB">
      <w:pPr>
        <w:pStyle w:val="NoSpacing"/>
        <w:numPr>
          <w:ilvl w:val="0"/>
          <w:numId w:val="31"/>
        </w:numPr>
        <w:tabs>
          <w:tab w:val="left" w:pos="180"/>
        </w:tabs>
        <w:rPr>
          <w:rFonts w:cs="Segoe UI Light"/>
        </w:rPr>
      </w:pPr>
      <w:r w:rsidRPr="00610B6A">
        <w:rPr>
          <w:rFonts w:cs="Segoe UI Light"/>
          <w:b/>
          <w:bCs/>
        </w:rPr>
        <w:t>Implemented high availability</w:t>
      </w:r>
      <w:r w:rsidRPr="00305A90">
        <w:rPr>
          <w:rFonts w:cs="Segoe UI Light"/>
        </w:rPr>
        <w:t xml:space="preserve"> with Azure Classic and Azure Resource Manager deployment models</w:t>
      </w:r>
      <w:r>
        <w:rPr>
          <w:rFonts w:cs="Segoe UI Light"/>
        </w:rPr>
        <w:t>.</w:t>
      </w:r>
    </w:p>
    <w:p w14:paraId="3F4F5923" w14:textId="77777777" w:rsidR="00AC24CB" w:rsidRDefault="00AC24CB" w:rsidP="00AC24CB">
      <w:pPr>
        <w:pStyle w:val="NoSpacing"/>
        <w:numPr>
          <w:ilvl w:val="0"/>
          <w:numId w:val="31"/>
        </w:numPr>
        <w:tabs>
          <w:tab w:val="left" w:pos="180"/>
        </w:tabs>
        <w:rPr>
          <w:rFonts w:cs="Segoe UI Light"/>
        </w:rPr>
      </w:pPr>
      <w:r w:rsidRPr="00610B6A">
        <w:rPr>
          <w:rFonts w:cs="Segoe UI Light"/>
          <w:b/>
          <w:bCs/>
        </w:rPr>
        <w:t>Designed Network Security Groups (NSGs)</w:t>
      </w:r>
      <w:r w:rsidRPr="00305A90">
        <w:rPr>
          <w:rFonts w:cs="Segoe UI Light"/>
        </w:rPr>
        <w:t xml:space="preserve"> to control inbound and outbound access to network interfaces (NICs), VMs and subnets.</w:t>
      </w:r>
    </w:p>
    <w:p w14:paraId="621B6D1A" w14:textId="77777777" w:rsidR="00AC24CB" w:rsidRPr="00305A90" w:rsidRDefault="00AC24CB" w:rsidP="00AC24CB">
      <w:pPr>
        <w:spacing w:after="0" w:line="240" w:lineRule="auto"/>
        <w:rPr>
          <w:rFonts w:asciiTheme="minorHAnsi" w:hAnsiTheme="minorHAnsi" w:cs="Segoe UI Light"/>
        </w:rPr>
      </w:pPr>
      <w:r>
        <w:rPr>
          <w:rFonts w:asciiTheme="minorHAnsi" w:hAnsiTheme="minorHAnsi" w:cs="Segoe UI Light"/>
        </w:rPr>
        <w:br w:type="page"/>
      </w:r>
    </w:p>
    <w:p w14:paraId="51357308" w14:textId="77777777" w:rsidR="00AC24CB" w:rsidRPr="00B33311" w:rsidRDefault="00AC24CB" w:rsidP="00AC24CB">
      <w:pPr>
        <w:pStyle w:val="NoSpacing"/>
        <w:tabs>
          <w:tab w:val="left" w:pos="180"/>
        </w:tabs>
        <w:ind w:left="180"/>
        <w:rPr>
          <w:rFonts w:cs="Segoe UI Light"/>
          <w:b/>
          <w:bCs/>
          <w:color w:val="2E74B5" w:themeColor="accent1" w:themeShade="BF"/>
        </w:rPr>
      </w:pPr>
    </w:p>
    <w:p w14:paraId="0A8AEC07" w14:textId="77777777" w:rsidR="00AC24CB" w:rsidRPr="00E92404" w:rsidRDefault="00AC24CB" w:rsidP="00AC24CB">
      <w:pPr>
        <w:spacing w:after="0" w:line="240" w:lineRule="auto"/>
        <w:rPr>
          <w:rFonts w:asciiTheme="minorHAnsi" w:hAnsiTheme="minorHAnsi" w:cs="Segoe UI Light"/>
          <w:b/>
          <w:color w:val="2E74B5" w:themeColor="accent1" w:themeShade="BF"/>
        </w:rPr>
      </w:pPr>
      <w:r w:rsidRPr="00E92404">
        <w:rPr>
          <w:rFonts w:asciiTheme="minorHAnsi" w:hAnsiTheme="minorHAnsi" w:cs="Segoe UI Light"/>
          <w:b/>
          <w:color w:val="2E74B5" w:themeColor="accent1" w:themeShade="BF"/>
          <w:sz w:val="24"/>
        </w:rPr>
        <w:t xml:space="preserve">   </w:t>
      </w:r>
      <w:r w:rsidRPr="00E92404">
        <w:rPr>
          <w:rFonts w:asciiTheme="minorHAnsi" w:hAnsiTheme="minorHAnsi" w:cs="Segoe UI Light"/>
          <w:b/>
          <w:color w:val="2E74B5" w:themeColor="accent1" w:themeShade="BF"/>
        </w:rPr>
        <w:t xml:space="preserve">Kontoor Brands, Queretaro, Mx                                                                               </w:t>
      </w:r>
      <w:r>
        <w:rPr>
          <w:rFonts w:asciiTheme="minorHAnsi" w:hAnsiTheme="minorHAnsi" w:cs="Segoe UI Light"/>
          <w:b/>
          <w:color w:val="2E74B5" w:themeColor="accent1" w:themeShade="BF"/>
        </w:rPr>
        <w:tab/>
      </w:r>
      <w:r>
        <w:rPr>
          <w:rFonts w:asciiTheme="minorHAnsi" w:hAnsiTheme="minorHAnsi" w:cs="Segoe UI Light"/>
        </w:rPr>
        <w:t>September</w:t>
      </w:r>
      <w:r w:rsidRPr="00E92404">
        <w:rPr>
          <w:rFonts w:asciiTheme="minorHAnsi" w:hAnsiTheme="minorHAnsi" w:cs="Segoe UI Light"/>
        </w:rPr>
        <w:t xml:space="preserve"> 201</w:t>
      </w:r>
      <w:r>
        <w:rPr>
          <w:rFonts w:asciiTheme="minorHAnsi" w:hAnsiTheme="minorHAnsi" w:cs="Segoe UI Light"/>
        </w:rPr>
        <w:t>8</w:t>
      </w:r>
      <w:r w:rsidRPr="00E92404">
        <w:rPr>
          <w:rFonts w:asciiTheme="minorHAnsi" w:hAnsiTheme="minorHAnsi" w:cs="Segoe UI Light"/>
        </w:rPr>
        <w:t xml:space="preserve"> – </w:t>
      </w:r>
      <w:r>
        <w:rPr>
          <w:rFonts w:asciiTheme="minorHAnsi" w:hAnsiTheme="minorHAnsi" w:cs="Segoe UI Light"/>
        </w:rPr>
        <w:t>Nov</w:t>
      </w:r>
      <w:r w:rsidRPr="00E92404">
        <w:rPr>
          <w:rFonts w:asciiTheme="minorHAnsi" w:hAnsiTheme="minorHAnsi" w:cs="Segoe UI Light"/>
        </w:rPr>
        <w:t xml:space="preserve"> 20</w:t>
      </w:r>
      <w:r>
        <w:rPr>
          <w:rFonts w:asciiTheme="minorHAnsi" w:hAnsiTheme="minorHAnsi" w:cs="Segoe UI Light"/>
        </w:rPr>
        <w:t>19</w:t>
      </w:r>
    </w:p>
    <w:p w14:paraId="0E8D6E29" w14:textId="69D032AC" w:rsidR="00AC24CB" w:rsidRPr="00B33311" w:rsidRDefault="00AC24CB" w:rsidP="00AC24CB">
      <w:pPr>
        <w:pStyle w:val="NoSpacing"/>
        <w:tabs>
          <w:tab w:val="left" w:pos="180"/>
        </w:tabs>
        <w:ind w:left="180"/>
        <w:rPr>
          <w:rFonts w:cs="Segoe UI Light"/>
        </w:rPr>
      </w:pPr>
      <w:r w:rsidRPr="00B33311">
        <w:rPr>
          <w:rFonts w:cs="Segoe UI Light"/>
          <w:b/>
          <w:bCs/>
          <w:color w:val="2E74B5" w:themeColor="accent1" w:themeShade="BF"/>
        </w:rPr>
        <w:t xml:space="preserve">Role:  </w:t>
      </w:r>
      <w:r>
        <w:rPr>
          <w:rFonts w:cs="Segoe UI Light"/>
          <w:b/>
          <w:bCs/>
          <w:color w:val="2E74B5" w:themeColor="accent1" w:themeShade="BF"/>
        </w:rPr>
        <w:t xml:space="preserve">Azure </w:t>
      </w:r>
      <w:r w:rsidR="00E01D62">
        <w:rPr>
          <w:rFonts w:cs="Segoe UI Light"/>
          <w:b/>
          <w:bCs/>
          <w:color w:val="2E74B5" w:themeColor="accent1" w:themeShade="BF"/>
        </w:rPr>
        <w:t>Data Engineer</w:t>
      </w:r>
      <w:r w:rsidRPr="00B33311">
        <w:tab/>
      </w:r>
      <w:r w:rsidRPr="00B33311">
        <w:rPr>
          <w:rFonts w:cs="Segoe UI Light"/>
        </w:rPr>
        <w:t xml:space="preserve">              </w:t>
      </w:r>
      <w:r>
        <w:rPr>
          <w:rFonts w:cs="Segoe UI Light"/>
        </w:rPr>
        <w:t xml:space="preserve">                           </w:t>
      </w:r>
      <w:r w:rsidRPr="00B33311">
        <w:rPr>
          <w:rFonts w:cs="Segoe UI Light"/>
        </w:rPr>
        <w:t xml:space="preserve">  </w:t>
      </w:r>
    </w:p>
    <w:p w14:paraId="62C7D569" w14:textId="77777777" w:rsidR="00AC24CB" w:rsidRPr="00B33311" w:rsidRDefault="00AC24CB" w:rsidP="00AC24CB">
      <w:pPr>
        <w:pStyle w:val="NoSpacing"/>
        <w:tabs>
          <w:tab w:val="left" w:pos="180"/>
        </w:tabs>
        <w:ind w:left="180"/>
        <w:rPr>
          <w:rFonts w:cs="Segoe UI Light"/>
        </w:rPr>
      </w:pPr>
    </w:p>
    <w:p w14:paraId="27531807" w14:textId="77777777" w:rsidR="00AC24CB" w:rsidRPr="00B33311" w:rsidRDefault="00AC24CB" w:rsidP="00AC24CB">
      <w:pPr>
        <w:pStyle w:val="NoSpacing"/>
        <w:tabs>
          <w:tab w:val="left" w:pos="180"/>
        </w:tabs>
        <w:ind w:left="180"/>
        <w:rPr>
          <w:rFonts w:cs="Segoe UI Light"/>
        </w:rPr>
      </w:pPr>
      <w:r w:rsidRPr="00B33311">
        <w:rPr>
          <w:rFonts w:cs="Segoe UI Light"/>
          <w:b/>
        </w:rPr>
        <w:t>Description:</w:t>
      </w:r>
      <w:r w:rsidRPr="00B33311">
        <w:rPr>
          <w:rFonts w:cs="Segoe UI Light"/>
        </w:rPr>
        <w:t>  Kontoor Brands is a global lifestyle apparel company, with a portfolio of some of the world's most iconic denim brands: Wrangler® and Lee®.</w:t>
      </w:r>
    </w:p>
    <w:p w14:paraId="39CD9A30" w14:textId="77777777" w:rsidR="00AC24CB" w:rsidRPr="00B33311" w:rsidRDefault="00AC24CB" w:rsidP="00AC24CB">
      <w:pPr>
        <w:pStyle w:val="NoSpacing"/>
        <w:tabs>
          <w:tab w:val="left" w:pos="180"/>
        </w:tabs>
        <w:ind w:left="180"/>
        <w:rPr>
          <w:rFonts w:cs="Segoe UI Light"/>
        </w:rPr>
      </w:pPr>
    </w:p>
    <w:p w14:paraId="1FA0EE85" w14:textId="77777777" w:rsidR="00AC24CB" w:rsidRPr="00B33311" w:rsidRDefault="00AC24CB" w:rsidP="00AC24CB">
      <w:pPr>
        <w:pStyle w:val="NoSpacing"/>
        <w:tabs>
          <w:tab w:val="left" w:pos="180"/>
        </w:tabs>
        <w:ind w:left="180"/>
        <w:rPr>
          <w:rFonts w:cs="Segoe UI Light"/>
          <w:b/>
        </w:rPr>
      </w:pPr>
      <w:r w:rsidRPr="00B33311">
        <w:rPr>
          <w:rFonts w:cs="Segoe UI Light"/>
          <w:b/>
        </w:rPr>
        <w:t xml:space="preserve">Responsibilities: </w:t>
      </w:r>
    </w:p>
    <w:p w14:paraId="7BEB17F0" w14:textId="77777777" w:rsidR="00AC24CB" w:rsidRDefault="00AC24CB" w:rsidP="00AC24CB">
      <w:pPr>
        <w:pStyle w:val="NoSpacing"/>
        <w:tabs>
          <w:tab w:val="left" w:pos="180"/>
        </w:tabs>
        <w:ind w:left="180"/>
        <w:rPr>
          <w:rFonts w:cs="Segoe UI Light"/>
        </w:rPr>
      </w:pPr>
    </w:p>
    <w:p w14:paraId="0502582A" w14:textId="77777777" w:rsidR="00AC24CB" w:rsidRPr="00C81FDF" w:rsidRDefault="00AC24CB" w:rsidP="00AC24CB">
      <w:pPr>
        <w:pStyle w:val="NoSpacing"/>
        <w:numPr>
          <w:ilvl w:val="0"/>
          <w:numId w:val="39"/>
        </w:numPr>
        <w:tabs>
          <w:tab w:val="left" w:pos="180"/>
        </w:tabs>
        <w:rPr>
          <w:rFonts w:cs="Segoe UI Light"/>
        </w:rPr>
      </w:pPr>
      <w:r>
        <w:rPr>
          <w:rFonts w:cs="Segoe UI Light"/>
          <w:b/>
          <w:bCs/>
        </w:rPr>
        <w:t>A</w:t>
      </w:r>
      <w:r w:rsidRPr="00C81FDF">
        <w:rPr>
          <w:rFonts w:cs="Segoe UI Light"/>
          <w:b/>
          <w:bCs/>
        </w:rPr>
        <w:t>rchitecting and designing</w:t>
      </w:r>
      <w:r w:rsidRPr="00C81FDF">
        <w:rPr>
          <w:rFonts w:cs="Segoe UI Light"/>
        </w:rPr>
        <w:t xml:space="preserve"> large enterprise scale services with high throughput, low latency, high </w:t>
      </w:r>
      <w:proofErr w:type="gramStart"/>
      <w:r w:rsidRPr="00C81FDF">
        <w:rPr>
          <w:rFonts w:cs="Segoe UI Light"/>
        </w:rPr>
        <w:t>scalability</w:t>
      </w:r>
      <w:proofErr w:type="gramEnd"/>
      <w:r w:rsidRPr="00C81FDF">
        <w:rPr>
          <w:rFonts w:cs="Segoe UI Light"/>
        </w:rPr>
        <w:t xml:space="preserve"> and availability.</w:t>
      </w:r>
    </w:p>
    <w:p w14:paraId="45FCEE0B" w14:textId="77777777" w:rsidR="00AC24CB" w:rsidRDefault="00AC24CB" w:rsidP="00AC24CB">
      <w:pPr>
        <w:pStyle w:val="NoSpacing"/>
        <w:numPr>
          <w:ilvl w:val="0"/>
          <w:numId w:val="32"/>
        </w:numPr>
        <w:tabs>
          <w:tab w:val="left" w:pos="180"/>
        </w:tabs>
        <w:rPr>
          <w:rFonts w:cs="Segoe UI Light"/>
        </w:rPr>
      </w:pPr>
      <w:r w:rsidRPr="00041DF0">
        <w:rPr>
          <w:rFonts w:cs="Segoe UI Light"/>
          <w:b/>
        </w:rPr>
        <w:t>O365 Administration</w:t>
      </w:r>
      <w:r w:rsidRPr="00B33311">
        <w:rPr>
          <w:rFonts w:cs="Segoe UI Light"/>
        </w:rPr>
        <w:t xml:space="preserve"> – Administration and Support for the O365 Queue, providing 2nd level solutions to different technologies, including but not limited to Azure AD, OnPrem AD, Exchange, Governability, Policies and Standards, Retention recovery, Mail flow, mailbox support, OneDrive, Azure resources provisioning. </w:t>
      </w:r>
    </w:p>
    <w:p w14:paraId="1344EAF9" w14:textId="77777777" w:rsidR="00AC24CB" w:rsidRDefault="00AC24CB" w:rsidP="00AC24CB">
      <w:pPr>
        <w:pStyle w:val="NoSpacing"/>
        <w:numPr>
          <w:ilvl w:val="0"/>
          <w:numId w:val="32"/>
        </w:numPr>
        <w:tabs>
          <w:tab w:val="left" w:pos="180"/>
        </w:tabs>
        <w:rPr>
          <w:rFonts w:cs="Segoe UI Light"/>
        </w:rPr>
      </w:pPr>
      <w:r>
        <w:rPr>
          <w:rFonts w:cs="Segoe UI Light"/>
          <w:b/>
          <w:bCs/>
        </w:rPr>
        <w:t>Introduced</w:t>
      </w:r>
      <w:r w:rsidRPr="004127AC">
        <w:rPr>
          <w:rFonts w:cs="Segoe UI Light"/>
          <w:b/>
          <w:bCs/>
        </w:rPr>
        <w:t xml:space="preserve"> App-Insights for telemetry logging</w:t>
      </w:r>
      <w:r w:rsidRPr="004127AC">
        <w:rPr>
          <w:rFonts w:cs="Segoe UI Light"/>
        </w:rPr>
        <w:t>, it proved to be immensely helpful for support engineers during production support.</w:t>
      </w:r>
    </w:p>
    <w:p w14:paraId="55F7172A" w14:textId="77777777" w:rsidR="00AC24CB" w:rsidRPr="00B33311" w:rsidRDefault="00AC24CB" w:rsidP="00AC24CB">
      <w:pPr>
        <w:pStyle w:val="NoSpacing"/>
        <w:numPr>
          <w:ilvl w:val="0"/>
          <w:numId w:val="32"/>
        </w:numPr>
        <w:tabs>
          <w:tab w:val="left" w:pos="180"/>
        </w:tabs>
        <w:rPr>
          <w:rFonts w:cs="Segoe UI Light"/>
        </w:rPr>
      </w:pPr>
      <w:r w:rsidRPr="00EB1823">
        <w:rPr>
          <w:rFonts w:cs="Segoe UI Light"/>
          <w:b/>
          <w:bCs/>
        </w:rPr>
        <w:t xml:space="preserve">Successfully </w:t>
      </w:r>
      <w:r>
        <w:rPr>
          <w:rFonts w:cs="Segoe UI Light"/>
          <w:b/>
          <w:bCs/>
        </w:rPr>
        <w:t xml:space="preserve">project </w:t>
      </w:r>
      <w:r w:rsidRPr="00EB1823">
        <w:rPr>
          <w:rFonts w:cs="Segoe UI Light"/>
          <w:b/>
          <w:bCs/>
        </w:rPr>
        <w:t>engaged with the CTO</w:t>
      </w:r>
      <w:r w:rsidRPr="00EB1823">
        <w:rPr>
          <w:rFonts w:cs="Segoe UI Light"/>
        </w:rPr>
        <w:t xml:space="preserve">, </w:t>
      </w:r>
      <w:r>
        <w:rPr>
          <w:rFonts w:cs="Segoe UI Light"/>
        </w:rPr>
        <w:t>for</w:t>
      </w:r>
      <w:r w:rsidRPr="00EB1823">
        <w:rPr>
          <w:rFonts w:cs="Segoe UI Light"/>
        </w:rPr>
        <w:t xml:space="preserve"> product development and sold them the idea of moving all existing legacy software solutions to the cloud. This resulted in a multiyear multimillion dollar R&amp;D initiative for my group.</w:t>
      </w:r>
    </w:p>
    <w:p w14:paraId="034095C1" w14:textId="77777777" w:rsidR="00AC24CB" w:rsidRPr="00B33311" w:rsidRDefault="00AC24CB" w:rsidP="00AC24CB">
      <w:pPr>
        <w:pStyle w:val="NoSpacing"/>
        <w:numPr>
          <w:ilvl w:val="0"/>
          <w:numId w:val="32"/>
        </w:numPr>
        <w:tabs>
          <w:tab w:val="left" w:pos="180"/>
        </w:tabs>
        <w:rPr>
          <w:rFonts w:cs="Segoe UI Light"/>
        </w:rPr>
      </w:pPr>
      <w:r w:rsidRPr="00041DF0">
        <w:rPr>
          <w:rFonts w:cs="Segoe UI Light"/>
          <w:b/>
        </w:rPr>
        <w:t>Migration Development</w:t>
      </w:r>
      <w:r w:rsidRPr="00B33311">
        <w:rPr>
          <w:rFonts w:cs="Segoe UI Light"/>
        </w:rPr>
        <w:t xml:space="preserve"> – Preparing the environment to migrate the data from operations stored in different on-premises sources to Cloud based solutions, bringing user data to the </w:t>
      </w:r>
      <w:proofErr w:type="gramStart"/>
      <w:r w:rsidRPr="00B33311">
        <w:rPr>
          <w:rFonts w:cs="Segoe UI Light"/>
        </w:rPr>
        <w:t>cloud</w:t>
      </w:r>
      <w:proofErr w:type="gramEnd"/>
      <w:r w:rsidRPr="00B33311">
        <w:rPr>
          <w:rFonts w:cs="Segoe UI Light"/>
        </w:rPr>
        <w:t xml:space="preserve"> and consuming this data with other applications among SharePoint</w:t>
      </w:r>
      <w:r>
        <w:rPr>
          <w:rFonts w:cs="Segoe UI Light"/>
        </w:rPr>
        <w:t>.</w:t>
      </w:r>
    </w:p>
    <w:p w14:paraId="5FBDCB61" w14:textId="77777777" w:rsidR="00AC24CB" w:rsidRDefault="00AC24CB" w:rsidP="00AC24CB">
      <w:pPr>
        <w:pStyle w:val="NoSpacing"/>
        <w:numPr>
          <w:ilvl w:val="0"/>
          <w:numId w:val="32"/>
        </w:numPr>
        <w:tabs>
          <w:tab w:val="left" w:pos="180"/>
        </w:tabs>
        <w:rPr>
          <w:rFonts w:cs="Segoe UI Light"/>
        </w:rPr>
      </w:pPr>
      <w:r w:rsidRPr="00041DF0">
        <w:rPr>
          <w:rFonts w:cs="Segoe UI Light"/>
          <w:b/>
        </w:rPr>
        <w:t>Lotus Note Migration</w:t>
      </w:r>
      <w:r w:rsidRPr="00B33311">
        <w:rPr>
          <w:rFonts w:cs="Segoe UI Light"/>
        </w:rPr>
        <w:t xml:space="preserve"> – Update mail and flows activities development in a lotus note domino environment to O365.</w:t>
      </w:r>
    </w:p>
    <w:p w14:paraId="0F301FE9" w14:textId="77777777" w:rsidR="00AC24CB" w:rsidRPr="00FC1F11" w:rsidRDefault="00AC24CB" w:rsidP="00AC24CB">
      <w:pPr>
        <w:pStyle w:val="NoSpacing"/>
        <w:numPr>
          <w:ilvl w:val="0"/>
          <w:numId w:val="32"/>
        </w:numPr>
        <w:tabs>
          <w:tab w:val="left" w:pos="180"/>
        </w:tabs>
        <w:rPr>
          <w:rFonts w:cs="Segoe UI Light"/>
        </w:rPr>
      </w:pPr>
      <w:r w:rsidRPr="00FC1F11">
        <w:rPr>
          <w:rFonts w:cs="Segoe UI Light"/>
          <w:b/>
          <w:bCs/>
        </w:rPr>
        <w:t>Successfully used ARM templates for production deployments</w:t>
      </w:r>
      <w:r w:rsidRPr="00FC1F11">
        <w:rPr>
          <w:rFonts w:cs="Segoe UI Light"/>
        </w:rPr>
        <w:t>. Provisioned Azure resources included Key Vaults, Cosmos Db containers, Service Fabric applications, Event Hubs and more.</w:t>
      </w:r>
    </w:p>
    <w:p w14:paraId="4444E5B1" w14:textId="77777777" w:rsidR="00AC24CB" w:rsidRPr="00B33311" w:rsidRDefault="00AC24CB" w:rsidP="00AC24CB">
      <w:pPr>
        <w:pStyle w:val="NoSpacing"/>
        <w:numPr>
          <w:ilvl w:val="0"/>
          <w:numId w:val="32"/>
        </w:numPr>
        <w:tabs>
          <w:tab w:val="left" w:pos="180"/>
        </w:tabs>
        <w:rPr>
          <w:rFonts w:cs="Segoe UI Light"/>
        </w:rPr>
      </w:pPr>
      <w:r w:rsidRPr="00FC1F11">
        <w:rPr>
          <w:rFonts w:cs="Segoe UI Light"/>
          <w:b/>
          <w:bCs/>
        </w:rPr>
        <w:t xml:space="preserve">Successfully created multiple Azure Logic </w:t>
      </w:r>
      <w:proofErr w:type="gramStart"/>
      <w:r w:rsidRPr="00FC1F11">
        <w:rPr>
          <w:rFonts w:cs="Segoe UI Light"/>
          <w:b/>
          <w:bCs/>
        </w:rPr>
        <w:t>app’s</w:t>
      </w:r>
      <w:proofErr w:type="gramEnd"/>
      <w:r w:rsidRPr="00FC1F11">
        <w:rPr>
          <w:rFonts w:cs="Segoe UI Light"/>
        </w:rPr>
        <w:t xml:space="preserve"> for meeting certain client needs for raising ICM tickets and push notifications.</w:t>
      </w:r>
    </w:p>
    <w:p w14:paraId="222C8C0C" w14:textId="77777777" w:rsidR="00AC24CB" w:rsidRPr="00B33311" w:rsidRDefault="00AC24CB" w:rsidP="00AC24CB">
      <w:pPr>
        <w:pStyle w:val="NoSpacing"/>
        <w:numPr>
          <w:ilvl w:val="0"/>
          <w:numId w:val="32"/>
        </w:numPr>
        <w:tabs>
          <w:tab w:val="left" w:pos="180"/>
        </w:tabs>
        <w:rPr>
          <w:rFonts w:cs="Segoe UI Light"/>
        </w:rPr>
      </w:pPr>
      <w:r w:rsidRPr="00041DF0">
        <w:rPr>
          <w:rFonts w:cs="Segoe UI Light"/>
          <w:b/>
        </w:rPr>
        <w:t xml:space="preserve">SharePoint intranet design, templates </w:t>
      </w:r>
      <w:r w:rsidRPr="00B33311">
        <w:rPr>
          <w:rFonts w:cs="Segoe UI Light"/>
        </w:rPr>
        <w:t xml:space="preserve">– Determine all the templates and design to use in the main portal as well the components required. </w:t>
      </w:r>
    </w:p>
    <w:p w14:paraId="22056C8C" w14:textId="77777777" w:rsidR="00AC24CB" w:rsidRPr="00B33311" w:rsidRDefault="00AC24CB" w:rsidP="00AC24CB">
      <w:pPr>
        <w:pStyle w:val="NoSpacing"/>
        <w:numPr>
          <w:ilvl w:val="0"/>
          <w:numId w:val="32"/>
        </w:numPr>
        <w:tabs>
          <w:tab w:val="left" w:pos="180"/>
        </w:tabs>
        <w:rPr>
          <w:rFonts w:cs="Segoe UI Light"/>
        </w:rPr>
      </w:pPr>
      <w:r>
        <w:rPr>
          <w:rFonts w:cs="Segoe UI Light"/>
          <w:b/>
          <w:bCs/>
        </w:rPr>
        <w:t>Architecting</w:t>
      </w:r>
      <w:r w:rsidRPr="00B33311">
        <w:rPr>
          <w:rFonts w:cs="Segoe UI Light"/>
        </w:rPr>
        <w:t xml:space="preserve"> integration with </w:t>
      </w:r>
      <w:r>
        <w:rPr>
          <w:rFonts w:cs="Segoe UI Light"/>
        </w:rPr>
        <w:t>logic apps and event hubs cosmos DB</w:t>
      </w:r>
      <w:r w:rsidRPr="00B33311">
        <w:rPr>
          <w:rFonts w:cs="Segoe UI Light"/>
        </w:rPr>
        <w:t>.</w:t>
      </w:r>
    </w:p>
    <w:p w14:paraId="4521F593" w14:textId="77777777" w:rsidR="00AC24CB" w:rsidRPr="00A24010" w:rsidRDefault="00AC24CB" w:rsidP="00AC24CB">
      <w:pPr>
        <w:pStyle w:val="NoSpacing"/>
        <w:tabs>
          <w:tab w:val="left" w:pos="180"/>
        </w:tabs>
        <w:ind w:left="180"/>
        <w:rPr>
          <w:rFonts w:cs="Segoe UI Light"/>
          <w:b/>
        </w:rPr>
      </w:pPr>
    </w:p>
    <w:p w14:paraId="42D6E384" w14:textId="77777777" w:rsidR="00AC24CB" w:rsidRPr="00A24010" w:rsidRDefault="00AC24CB" w:rsidP="00AC24CB">
      <w:pPr>
        <w:spacing w:after="0" w:line="240" w:lineRule="auto"/>
        <w:rPr>
          <w:rFonts w:asciiTheme="minorHAnsi" w:hAnsiTheme="minorHAnsi" w:cs="Segoe UI Light"/>
          <w:b/>
          <w:color w:val="2E74B5" w:themeColor="accent1" w:themeShade="BF"/>
          <w:sz w:val="20"/>
        </w:rPr>
      </w:pPr>
    </w:p>
    <w:p w14:paraId="48E313FF" w14:textId="77777777" w:rsidR="00AC24CB" w:rsidRPr="00B33311" w:rsidRDefault="00AC24CB" w:rsidP="00AC24CB">
      <w:pPr>
        <w:pStyle w:val="NoSpacing"/>
        <w:tabs>
          <w:tab w:val="left" w:pos="180"/>
        </w:tabs>
        <w:ind w:left="180"/>
        <w:rPr>
          <w:rFonts w:cs="Segoe UI Light"/>
          <w:b/>
          <w:color w:val="2E74B5" w:themeColor="accent1" w:themeShade="BF"/>
        </w:rPr>
      </w:pPr>
      <w:proofErr w:type="spellStart"/>
      <w:r w:rsidRPr="00B33311">
        <w:rPr>
          <w:rFonts w:cs="Segoe UI Light"/>
          <w:b/>
          <w:color w:val="2E74B5" w:themeColor="accent1" w:themeShade="BF"/>
        </w:rPr>
        <w:t>Roivant</w:t>
      </w:r>
      <w:proofErr w:type="spellEnd"/>
      <w:r w:rsidRPr="00B33311">
        <w:rPr>
          <w:rFonts w:cs="Segoe UI Light"/>
          <w:b/>
          <w:color w:val="2E74B5" w:themeColor="accent1" w:themeShade="BF"/>
        </w:rPr>
        <w:t>, New York</w:t>
      </w:r>
      <w:r>
        <w:rPr>
          <w:rFonts w:cs="Segoe UI Light"/>
          <w:b/>
          <w:color w:val="2E74B5" w:themeColor="accent1" w:themeShade="BF"/>
        </w:rPr>
        <w:t xml:space="preserve">                                                                                                                   </w:t>
      </w:r>
      <w:r w:rsidRPr="00B33311">
        <w:rPr>
          <w:rFonts w:cs="Segoe UI Light"/>
        </w:rPr>
        <w:t>June 201</w:t>
      </w:r>
      <w:r>
        <w:rPr>
          <w:rFonts w:cs="Segoe UI Light"/>
        </w:rPr>
        <w:t>6</w:t>
      </w:r>
      <w:r w:rsidRPr="00B33311">
        <w:rPr>
          <w:rFonts w:cs="Segoe UI Light"/>
        </w:rPr>
        <w:t xml:space="preserve"> – </w:t>
      </w:r>
      <w:r>
        <w:rPr>
          <w:rFonts w:cs="Segoe UI Light"/>
        </w:rPr>
        <w:t>September</w:t>
      </w:r>
      <w:r w:rsidRPr="00B33311">
        <w:rPr>
          <w:rFonts w:cs="Segoe UI Light"/>
        </w:rPr>
        <w:t xml:space="preserve"> 201</w:t>
      </w:r>
      <w:r>
        <w:rPr>
          <w:rFonts w:cs="Segoe UI Light"/>
        </w:rPr>
        <w:t>8</w:t>
      </w:r>
    </w:p>
    <w:p w14:paraId="4A82FDB2" w14:textId="77777777" w:rsidR="00AC24CB" w:rsidRPr="00B33311" w:rsidRDefault="00AC24CB" w:rsidP="00AC24CB">
      <w:pPr>
        <w:pStyle w:val="NoSpacing"/>
        <w:tabs>
          <w:tab w:val="left" w:pos="180"/>
        </w:tabs>
        <w:ind w:left="180"/>
        <w:rPr>
          <w:rFonts w:cs="Segoe UI Light"/>
        </w:rPr>
      </w:pPr>
      <w:r w:rsidRPr="00B33311">
        <w:rPr>
          <w:rFonts w:cs="Segoe UI Light"/>
          <w:b/>
          <w:bCs/>
          <w:color w:val="2E74B5" w:themeColor="accent1" w:themeShade="BF"/>
        </w:rPr>
        <w:t>Role:  Office365 Cloud Specialist / SharePoint Online</w:t>
      </w:r>
      <w:r w:rsidRPr="00B33311">
        <w:tab/>
      </w:r>
      <w:r w:rsidRPr="00B33311">
        <w:tab/>
      </w:r>
      <w:r w:rsidRPr="00B33311">
        <w:rPr>
          <w:rFonts w:cs="Segoe UI Light"/>
        </w:rPr>
        <w:t xml:space="preserve">                                                </w:t>
      </w:r>
    </w:p>
    <w:p w14:paraId="1E4B6A43" w14:textId="77777777" w:rsidR="00AC24CB" w:rsidRPr="00B33311" w:rsidRDefault="00AC24CB" w:rsidP="00AC24CB">
      <w:pPr>
        <w:pStyle w:val="NoSpacing"/>
        <w:tabs>
          <w:tab w:val="left" w:pos="180"/>
        </w:tabs>
        <w:ind w:left="180"/>
        <w:rPr>
          <w:rFonts w:cs="Segoe UI Light"/>
        </w:rPr>
      </w:pPr>
    </w:p>
    <w:p w14:paraId="4E384296" w14:textId="77777777" w:rsidR="00AC24CB" w:rsidRPr="00B33311" w:rsidRDefault="00AC24CB" w:rsidP="00AC24CB">
      <w:pPr>
        <w:pStyle w:val="NoSpacing"/>
        <w:tabs>
          <w:tab w:val="left" w:pos="180"/>
        </w:tabs>
        <w:ind w:left="180"/>
        <w:rPr>
          <w:rFonts w:cs="Segoe UI Light"/>
        </w:rPr>
      </w:pPr>
      <w:r w:rsidRPr="00041DF0">
        <w:rPr>
          <w:rFonts w:cs="Segoe UI Light"/>
          <w:b/>
        </w:rPr>
        <w:t>Description:</w:t>
      </w:r>
      <w:r w:rsidRPr="00B33311">
        <w:rPr>
          <w:rFonts w:cs="Segoe UI Light"/>
        </w:rPr>
        <w:t xml:space="preserve"> </w:t>
      </w:r>
      <w:r>
        <w:rPr>
          <w:rFonts w:cs="Segoe UI Light"/>
        </w:rPr>
        <w:t xml:space="preserve"> </w:t>
      </w:r>
      <w:proofErr w:type="spellStart"/>
      <w:r w:rsidRPr="00B33311">
        <w:rPr>
          <w:rFonts w:cs="Segoe UI Light"/>
        </w:rPr>
        <w:t>Roivant</w:t>
      </w:r>
      <w:proofErr w:type="spellEnd"/>
      <w:r w:rsidRPr="00B33311">
        <w:rPr>
          <w:rFonts w:cs="Segoe UI Light"/>
        </w:rPr>
        <w:t xml:space="preserve"> Sciences is a global healthcare company focused on realizing the full value of promising biomedical research to improve the lives of patients and their families.</w:t>
      </w:r>
    </w:p>
    <w:p w14:paraId="5F5F61D0" w14:textId="77777777" w:rsidR="00AC24CB" w:rsidRPr="00B33311" w:rsidRDefault="00AC24CB" w:rsidP="00AC24CB">
      <w:pPr>
        <w:pStyle w:val="NoSpacing"/>
        <w:tabs>
          <w:tab w:val="left" w:pos="180"/>
        </w:tabs>
        <w:ind w:left="180"/>
        <w:rPr>
          <w:rFonts w:cs="Segoe UI Light"/>
        </w:rPr>
      </w:pPr>
      <w:r w:rsidRPr="00B33311">
        <w:rPr>
          <w:rFonts w:cs="Segoe UI Light"/>
        </w:rPr>
        <w:t xml:space="preserve"> </w:t>
      </w:r>
    </w:p>
    <w:p w14:paraId="693842ED" w14:textId="77777777" w:rsidR="00AC24CB" w:rsidRPr="00B33311" w:rsidRDefault="00AC24CB" w:rsidP="00AC24CB">
      <w:pPr>
        <w:pStyle w:val="NoSpacing"/>
        <w:tabs>
          <w:tab w:val="left" w:pos="180"/>
        </w:tabs>
        <w:ind w:left="180"/>
        <w:rPr>
          <w:rFonts w:cs="Segoe UI Light"/>
          <w:b/>
        </w:rPr>
      </w:pPr>
      <w:r w:rsidRPr="00B33311">
        <w:rPr>
          <w:rFonts w:cs="Segoe UI Light"/>
          <w:b/>
        </w:rPr>
        <w:t xml:space="preserve">Responsibilities: </w:t>
      </w:r>
    </w:p>
    <w:p w14:paraId="2E6C5A30" w14:textId="77777777" w:rsidR="00AC24CB" w:rsidRPr="00ED1B2F" w:rsidRDefault="00AC24CB" w:rsidP="00AC24CB">
      <w:pPr>
        <w:pStyle w:val="NoSpacing"/>
        <w:tabs>
          <w:tab w:val="left" w:pos="180"/>
        </w:tabs>
        <w:rPr>
          <w:rFonts w:cs="Segoe UI Light"/>
        </w:rPr>
      </w:pPr>
    </w:p>
    <w:p w14:paraId="0DCC9FFC" w14:textId="77777777" w:rsidR="00AC24CB" w:rsidRPr="00B33311" w:rsidRDefault="00AC24CB" w:rsidP="00AC24CB">
      <w:pPr>
        <w:pStyle w:val="NoSpacing"/>
        <w:numPr>
          <w:ilvl w:val="0"/>
          <w:numId w:val="33"/>
        </w:numPr>
        <w:tabs>
          <w:tab w:val="left" w:pos="180"/>
        </w:tabs>
        <w:rPr>
          <w:rFonts w:cs="Segoe UI Light"/>
        </w:rPr>
      </w:pPr>
      <w:r w:rsidRPr="00041DF0">
        <w:rPr>
          <w:rFonts w:cs="Segoe UI Light"/>
          <w:b/>
        </w:rPr>
        <w:t>SharePoint Started Structure</w:t>
      </w:r>
      <w:r w:rsidRPr="00B33311">
        <w:rPr>
          <w:rFonts w:cs="Segoe UI Light"/>
        </w:rPr>
        <w:t xml:space="preserve"> – Designed and implemented all the structures to support more than 125 TB, splitting data into 16 site collections.</w:t>
      </w:r>
    </w:p>
    <w:p w14:paraId="7E223107" w14:textId="77777777" w:rsidR="00AC24CB" w:rsidRPr="00B33311" w:rsidRDefault="00AC24CB" w:rsidP="00AC24CB">
      <w:pPr>
        <w:pStyle w:val="NoSpacing"/>
        <w:numPr>
          <w:ilvl w:val="0"/>
          <w:numId w:val="33"/>
        </w:numPr>
        <w:tabs>
          <w:tab w:val="left" w:pos="180"/>
        </w:tabs>
        <w:rPr>
          <w:rFonts w:cs="Segoe UI Light"/>
        </w:rPr>
      </w:pPr>
      <w:r w:rsidRPr="00041DF0">
        <w:rPr>
          <w:rFonts w:cs="Segoe UI Light"/>
          <w:b/>
        </w:rPr>
        <w:t>Migration File Server to SharePoint</w:t>
      </w:r>
      <w:r w:rsidRPr="00B33311">
        <w:rPr>
          <w:rFonts w:cs="Segoe UI Light"/>
        </w:rPr>
        <w:t xml:space="preserve"> -The Company had a lot of data constantly growing up stored in NAS with reduced space.</w:t>
      </w:r>
    </w:p>
    <w:p w14:paraId="00BFD960" w14:textId="77777777" w:rsidR="00AC24CB" w:rsidRPr="00B33311" w:rsidRDefault="00AC24CB" w:rsidP="00AC24CB">
      <w:pPr>
        <w:pStyle w:val="NoSpacing"/>
        <w:numPr>
          <w:ilvl w:val="0"/>
          <w:numId w:val="33"/>
        </w:numPr>
        <w:tabs>
          <w:tab w:val="left" w:pos="180"/>
        </w:tabs>
        <w:rPr>
          <w:rFonts w:cs="Segoe UI Light"/>
        </w:rPr>
      </w:pPr>
      <w:r w:rsidRPr="00041DF0">
        <w:rPr>
          <w:rFonts w:cs="Segoe UI Light"/>
          <w:b/>
        </w:rPr>
        <w:t>Migration Dropbox to SharePoint</w:t>
      </w:r>
      <w:r w:rsidRPr="00B33311">
        <w:rPr>
          <w:rFonts w:cs="Segoe UI Light"/>
        </w:rPr>
        <w:t xml:space="preserve"> – Data from other areas was stored in Dropbox, was moved to SharePoint Online. </w:t>
      </w:r>
    </w:p>
    <w:p w14:paraId="5B02E6DB" w14:textId="77777777" w:rsidR="00AC24CB" w:rsidRPr="00B33311" w:rsidRDefault="00AC24CB" w:rsidP="00AC24CB">
      <w:pPr>
        <w:pStyle w:val="NoSpacing"/>
        <w:numPr>
          <w:ilvl w:val="0"/>
          <w:numId w:val="33"/>
        </w:numPr>
        <w:tabs>
          <w:tab w:val="left" w:pos="180"/>
        </w:tabs>
        <w:rPr>
          <w:rFonts w:cs="Segoe UI Light"/>
        </w:rPr>
      </w:pPr>
      <w:r w:rsidRPr="00041DF0">
        <w:rPr>
          <w:rFonts w:cs="Segoe UI Light"/>
          <w:b/>
        </w:rPr>
        <w:t>Integration Services</w:t>
      </w:r>
      <w:r w:rsidRPr="00B33311">
        <w:rPr>
          <w:rFonts w:cs="Segoe UI Light"/>
        </w:rPr>
        <w:t xml:space="preserve"> - Services Integration and other SaaS applications with SSO through Okta services. Groups were created directly in the active directory centralizing the entire environment and improving the control of the organization.</w:t>
      </w:r>
    </w:p>
    <w:p w14:paraId="195F3521" w14:textId="77777777" w:rsidR="00AC24CB" w:rsidRPr="00B33311" w:rsidRDefault="00AC24CB" w:rsidP="00AC24CB">
      <w:pPr>
        <w:pStyle w:val="NoSpacing"/>
        <w:tabs>
          <w:tab w:val="left" w:pos="180"/>
        </w:tabs>
        <w:ind w:left="180"/>
        <w:rPr>
          <w:rFonts w:cs="Segoe UI Light"/>
        </w:rPr>
      </w:pPr>
      <w:r w:rsidRPr="00B33311">
        <w:rPr>
          <w:rFonts w:cs="Segoe UI Light"/>
        </w:rPr>
        <w:lastRenderedPageBreak/>
        <w:t xml:space="preserve"> </w:t>
      </w:r>
    </w:p>
    <w:p w14:paraId="7486028F" w14:textId="77777777" w:rsidR="00AC24CB" w:rsidRPr="00B33311" w:rsidRDefault="00AC24CB" w:rsidP="00AC24CB">
      <w:pPr>
        <w:pStyle w:val="NoSpacing"/>
        <w:tabs>
          <w:tab w:val="left" w:pos="180"/>
        </w:tabs>
        <w:ind w:left="180"/>
        <w:rPr>
          <w:rFonts w:cs="Segoe UI Light"/>
        </w:rPr>
      </w:pPr>
      <w:r w:rsidRPr="00B33311">
        <w:rPr>
          <w:rFonts w:cs="Segoe UI Light"/>
          <w:b/>
        </w:rPr>
        <w:t>Environment:</w:t>
      </w:r>
      <w:r>
        <w:rPr>
          <w:rFonts w:cs="Segoe UI Light"/>
        </w:rPr>
        <w:t xml:space="preserve"> </w:t>
      </w:r>
      <w:r w:rsidRPr="00B33311">
        <w:rPr>
          <w:rFonts w:cs="Segoe UI Light"/>
        </w:rPr>
        <w:t xml:space="preserve">Cloud Administration, Office 365 Services, IT retention policies, Data Governance, Reports &amp; Metrics, Okta integration and administration, Salesforce integration (SAML), Asana (SAML), Adobe Sign, </w:t>
      </w:r>
      <w:proofErr w:type="gramStart"/>
      <w:r w:rsidRPr="00B33311">
        <w:rPr>
          <w:rFonts w:cs="Segoe UI Light"/>
        </w:rPr>
        <w:t>Zoom</w:t>
      </w:r>
      <w:proofErr w:type="gramEnd"/>
      <w:r w:rsidRPr="00B33311">
        <w:rPr>
          <w:rFonts w:cs="Segoe UI Light"/>
        </w:rPr>
        <w:t xml:space="preserve"> (SAML), Two Factor Authentication, Single Sign-On (SSO), SharePoint Administration. </w:t>
      </w:r>
    </w:p>
    <w:p w14:paraId="541D2467" w14:textId="77777777" w:rsidR="00AC24CB" w:rsidRDefault="00AC24CB" w:rsidP="00AC24CB">
      <w:pPr>
        <w:pStyle w:val="NoSpacing"/>
        <w:tabs>
          <w:tab w:val="left" w:pos="180"/>
        </w:tabs>
        <w:rPr>
          <w:rFonts w:cs="Segoe UI Light"/>
        </w:rPr>
      </w:pPr>
    </w:p>
    <w:p w14:paraId="7D0A7861" w14:textId="77777777" w:rsidR="00AC24CB" w:rsidRPr="00B33311" w:rsidRDefault="00AC24CB" w:rsidP="00AC24CB">
      <w:pPr>
        <w:pStyle w:val="NoSpacing"/>
        <w:tabs>
          <w:tab w:val="left" w:pos="180"/>
        </w:tabs>
        <w:rPr>
          <w:rFonts w:cs="Segoe UI Light"/>
        </w:rPr>
      </w:pPr>
    </w:p>
    <w:p w14:paraId="15B90FD6" w14:textId="77777777" w:rsidR="00AC24CB" w:rsidRPr="00041DF0" w:rsidRDefault="00AC24CB" w:rsidP="00AC24CB">
      <w:pPr>
        <w:spacing w:after="0" w:line="240" w:lineRule="auto"/>
        <w:rPr>
          <w:rFonts w:asciiTheme="minorHAnsi" w:hAnsiTheme="minorHAnsi" w:cs="Segoe UI Light"/>
          <w:b/>
          <w:color w:val="2E74B5" w:themeColor="accent1" w:themeShade="BF"/>
        </w:rPr>
      </w:pPr>
      <w:r>
        <w:rPr>
          <w:rFonts w:asciiTheme="minorHAnsi" w:hAnsiTheme="minorHAnsi" w:cs="Segoe UI Light"/>
          <w:b/>
          <w:color w:val="2E74B5" w:themeColor="accent1" w:themeShade="BF"/>
          <w:sz w:val="24"/>
          <w:szCs w:val="20"/>
        </w:rPr>
        <w:t xml:space="preserve">   </w:t>
      </w:r>
      <w:proofErr w:type="spellStart"/>
      <w:r w:rsidRPr="00041DF0">
        <w:rPr>
          <w:rFonts w:asciiTheme="minorHAnsi" w:hAnsiTheme="minorHAnsi" w:cs="Segoe UI Light"/>
          <w:b/>
          <w:color w:val="2E74B5" w:themeColor="accent1" w:themeShade="BF"/>
        </w:rPr>
        <w:t>Herdez</w:t>
      </w:r>
      <w:proofErr w:type="spellEnd"/>
      <w:r w:rsidRPr="00041DF0">
        <w:rPr>
          <w:rFonts w:asciiTheme="minorHAnsi" w:hAnsiTheme="minorHAnsi" w:cs="Segoe UI Light"/>
          <w:b/>
          <w:color w:val="2E74B5" w:themeColor="accent1" w:themeShade="BF"/>
        </w:rPr>
        <w:t xml:space="preserve"> Group, Austin, MN </w:t>
      </w:r>
      <w:r>
        <w:rPr>
          <w:rFonts w:asciiTheme="minorHAnsi" w:hAnsiTheme="minorHAnsi" w:cs="Segoe UI Light"/>
          <w:b/>
          <w:color w:val="2E74B5" w:themeColor="accent1" w:themeShade="BF"/>
        </w:rPr>
        <w:t xml:space="preserve">                                                                                     </w:t>
      </w:r>
      <w:r>
        <w:rPr>
          <w:rFonts w:asciiTheme="minorHAnsi" w:hAnsiTheme="minorHAnsi" w:cs="Segoe UI Light"/>
          <w:b/>
          <w:color w:val="2E74B5" w:themeColor="accent1" w:themeShade="BF"/>
        </w:rPr>
        <w:tab/>
      </w:r>
      <w:r>
        <w:rPr>
          <w:rFonts w:asciiTheme="minorHAnsi" w:hAnsiTheme="minorHAnsi" w:cs="Segoe UI Light"/>
          <w:b/>
          <w:color w:val="2E74B5" w:themeColor="accent1" w:themeShade="BF"/>
        </w:rPr>
        <w:tab/>
      </w:r>
      <w:r>
        <w:rPr>
          <w:rFonts w:asciiTheme="minorHAnsi" w:hAnsiTheme="minorHAnsi" w:cs="Segoe UI Light"/>
        </w:rPr>
        <w:t>August</w:t>
      </w:r>
      <w:r w:rsidRPr="00ED1B2F">
        <w:rPr>
          <w:rFonts w:asciiTheme="minorHAnsi" w:hAnsiTheme="minorHAnsi" w:cs="Segoe UI Light"/>
        </w:rPr>
        <w:t xml:space="preserve"> 201</w:t>
      </w:r>
      <w:r>
        <w:rPr>
          <w:rFonts w:asciiTheme="minorHAnsi" w:hAnsiTheme="minorHAnsi" w:cs="Segoe UI Light"/>
        </w:rPr>
        <w:t xml:space="preserve">5 </w:t>
      </w:r>
      <w:r w:rsidRPr="00041DF0">
        <w:rPr>
          <w:rFonts w:asciiTheme="minorHAnsi" w:hAnsiTheme="minorHAnsi" w:cs="Segoe UI Light"/>
        </w:rPr>
        <w:t>– June 201</w:t>
      </w:r>
      <w:r>
        <w:rPr>
          <w:rFonts w:asciiTheme="minorHAnsi" w:hAnsiTheme="minorHAnsi" w:cs="Segoe UI Light"/>
        </w:rPr>
        <w:t>6</w:t>
      </w:r>
    </w:p>
    <w:p w14:paraId="77A13C1C" w14:textId="77777777" w:rsidR="00AC24CB" w:rsidRPr="00041DF0" w:rsidRDefault="00AC24CB" w:rsidP="00AC24CB">
      <w:pPr>
        <w:pStyle w:val="NoSpacing"/>
        <w:tabs>
          <w:tab w:val="left" w:pos="180"/>
        </w:tabs>
        <w:ind w:left="180"/>
        <w:rPr>
          <w:rFonts w:cs="Segoe UI Light"/>
          <w:b/>
          <w:bCs/>
        </w:rPr>
      </w:pPr>
      <w:r>
        <w:rPr>
          <w:rFonts w:cs="Segoe UI Light"/>
          <w:b/>
          <w:bCs/>
          <w:color w:val="2E74B5" w:themeColor="accent1" w:themeShade="BF"/>
        </w:rPr>
        <w:t>Role: SharePoint Architect /</w:t>
      </w:r>
      <w:r w:rsidRPr="00041DF0">
        <w:rPr>
          <w:rFonts w:cs="Segoe UI Light"/>
          <w:b/>
          <w:bCs/>
          <w:color w:val="2E74B5" w:themeColor="accent1" w:themeShade="BF"/>
        </w:rPr>
        <w:t xml:space="preserve"> SharePoint Technical Leader              </w:t>
      </w:r>
      <w:r>
        <w:rPr>
          <w:rFonts w:cs="Segoe UI Light"/>
          <w:b/>
          <w:bCs/>
          <w:color w:val="2E74B5" w:themeColor="accent1" w:themeShade="BF"/>
        </w:rPr>
        <w:t xml:space="preserve">                            </w:t>
      </w:r>
    </w:p>
    <w:p w14:paraId="7F8C0749" w14:textId="77777777" w:rsidR="00AC24CB" w:rsidRPr="00041DF0" w:rsidRDefault="00AC24CB" w:rsidP="00AC24CB">
      <w:pPr>
        <w:pStyle w:val="NoSpacing"/>
        <w:tabs>
          <w:tab w:val="left" w:pos="180"/>
        </w:tabs>
        <w:ind w:left="180"/>
        <w:rPr>
          <w:rFonts w:cs="Segoe UI Light"/>
        </w:rPr>
      </w:pPr>
    </w:p>
    <w:p w14:paraId="3A008B4F" w14:textId="77777777" w:rsidR="00AC24CB" w:rsidRPr="00041DF0" w:rsidRDefault="00AC24CB" w:rsidP="00AC24CB">
      <w:pPr>
        <w:pStyle w:val="NoSpacing"/>
        <w:tabs>
          <w:tab w:val="left" w:pos="180"/>
        </w:tabs>
        <w:ind w:left="180"/>
        <w:rPr>
          <w:rFonts w:cs="Segoe UI Light"/>
        </w:rPr>
      </w:pPr>
      <w:r w:rsidRPr="001D77B5">
        <w:rPr>
          <w:rFonts w:cs="Segoe UI Light"/>
          <w:b/>
        </w:rPr>
        <w:t>Description:</w:t>
      </w:r>
      <w:r w:rsidRPr="00041DF0">
        <w:rPr>
          <w:rFonts w:cs="Segoe UI Light"/>
        </w:rPr>
        <w:t xml:space="preserve"> </w:t>
      </w:r>
      <w:proofErr w:type="spellStart"/>
      <w:r w:rsidRPr="00041DF0">
        <w:rPr>
          <w:rFonts w:cs="Segoe UI Light"/>
        </w:rPr>
        <w:t>Herdez</w:t>
      </w:r>
      <w:proofErr w:type="spellEnd"/>
      <w:r w:rsidRPr="00041DF0">
        <w:rPr>
          <w:rFonts w:cs="Segoe UI Light"/>
        </w:rPr>
        <w:t xml:space="preserve"> Group is one of the leading food company Industry in USA and Mexico </w:t>
      </w:r>
    </w:p>
    <w:p w14:paraId="41ED1F0E" w14:textId="77777777" w:rsidR="00AC24CB" w:rsidRPr="00041DF0" w:rsidRDefault="00AC24CB" w:rsidP="00AC24CB">
      <w:pPr>
        <w:pStyle w:val="NoSpacing"/>
        <w:tabs>
          <w:tab w:val="left" w:pos="180"/>
        </w:tabs>
        <w:ind w:left="180"/>
        <w:rPr>
          <w:rFonts w:cs="Segoe UI Light"/>
        </w:rPr>
      </w:pPr>
      <w:r w:rsidRPr="00041DF0">
        <w:rPr>
          <w:rFonts w:cs="Segoe UI Light"/>
        </w:rPr>
        <w:t xml:space="preserve"> </w:t>
      </w:r>
    </w:p>
    <w:p w14:paraId="40CD2F42" w14:textId="77777777" w:rsidR="00AC24CB" w:rsidRPr="001D77B5" w:rsidRDefault="00AC24CB" w:rsidP="00AC24CB">
      <w:pPr>
        <w:pStyle w:val="NoSpacing"/>
        <w:tabs>
          <w:tab w:val="left" w:pos="180"/>
        </w:tabs>
        <w:rPr>
          <w:rFonts w:cs="Segoe UI Light"/>
          <w:b/>
        </w:rPr>
      </w:pPr>
      <w:r>
        <w:rPr>
          <w:rFonts w:cs="Segoe UI Light"/>
          <w:b/>
        </w:rPr>
        <w:t>Projects:</w:t>
      </w:r>
    </w:p>
    <w:p w14:paraId="1A9AC248" w14:textId="77777777" w:rsidR="00AC24CB" w:rsidRPr="00041DF0" w:rsidRDefault="00AC24CB" w:rsidP="00AC24CB">
      <w:pPr>
        <w:pStyle w:val="NoSpacing"/>
        <w:numPr>
          <w:ilvl w:val="0"/>
          <w:numId w:val="34"/>
        </w:numPr>
        <w:tabs>
          <w:tab w:val="left" w:pos="180"/>
        </w:tabs>
        <w:rPr>
          <w:rFonts w:cs="Segoe UI Light"/>
        </w:rPr>
      </w:pPr>
      <w:r w:rsidRPr="00C61261">
        <w:rPr>
          <w:rFonts w:cs="Segoe UI Light"/>
          <w:b/>
        </w:rPr>
        <w:t>SharePoint centralization</w:t>
      </w:r>
      <w:r w:rsidRPr="00041DF0">
        <w:rPr>
          <w:rFonts w:cs="Segoe UI Light"/>
        </w:rPr>
        <w:t xml:space="preserve"> - Identify, plan, and execute the migration of application and reduction of all the servers with SharePoint 2010.</w:t>
      </w:r>
    </w:p>
    <w:p w14:paraId="3E1C0CB0" w14:textId="77777777" w:rsidR="00AC24CB" w:rsidRPr="00041DF0" w:rsidRDefault="00AC24CB" w:rsidP="00AC24CB">
      <w:pPr>
        <w:pStyle w:val="NoSpacing"/>
        <w:numPr>
          <w:ilvl w:val="0"/>
          <w:numId w:val="34"/>
        </w:numPr>
        <w:tabs>
          <w:tab w:val="left" w:pos="180"/>
        </w:tabs>
        <w:rPr>
          <w:rFonts w:cs="Segoe UI Light"/>
        </w:rPr>
      </w:pPr>
      <w:r w:rsidRPr="00C61261">
        <w:rPr>
          <w:rFonts w:cs="Segoe UI Light"/>
          <w:b/>
        </w:rPr>
        <w:t>Coupa expenses information</w:t>
      </w:r>
      <w:r w:rsidRPr="00041DF0">
        <w:rPr>
          <w:rFonts w:cs="Segoe UI Light"/>
        </w:rPr>
        <w:t xml:space="preserve"> - Used SharePoint to display the information from other applications, taking this data from SQL databases.</w:t>
      </w:r>
    </w:p>
    <w:p w14:paraId="551F8F2F" w14:textId="77777777" w:rsidR="00AC24CB" w:rsidRPr="00041DF0" w:rsidRDefault="00AC24CB" w:rsidP="00AC24CB">
      <w:pPr>
        <w:pStyle w:val="NoSpacing"/>
        <w:numPr>
          <w:ilvl w:val="0"/>
          <w:numId w:val="34"/>
        </w:numPr>
        <w:tabs>
          <w:tab w:val="left" w:pos="180"/>
        </w:tabs>
        <w:rPr>
          <w:rFonts w:cs="Segoe UI Light"/>
        </w:rPr>
      </w:pPr>
      <w:r>
        <w:rPr>
          <w:rFonts w:cs="Segoe UI Light"/>
        </w:rPr>
        <w:t>Virtual Store</w:t>
      </w:r>
      <w:r w:rsidRPr="00041DF0">
        <w:rPr>
          <w:rFonts w:cs="Segoe UI Light"/>
        </w:rPr>
        <w:t xml:space="preserve"> – SharePoint is used in the backend to display </w:t>
      </w:r>
      <w:proofErr w:type="spellStart"/>
      <w:r w:rsidRPr="00041DF0">
        <w:rPr>
          <w:rFonts w:cs="Segoe UI Light"/>
        </w:rPr>
        <w:t>Herdez</w:t>
      </w:r>
      <w:proofErr w:type="spellEnd"/>
      <w:r w:rsidRPr="00041DF0">
        <w:rPr>
          <w:rFonts w:cs="Segoe UI Light"/>
        </w:rPr>
        <w:t xml:space="preserve"> products to sell internally to the employees.</w:t>
      </w:r>
    </w:p>
    <w:p w14:paraId="36C4D059" w14:textId="77777777" w:rsidR="00AC24CB" w:rsidRPr="00041DF0" w:rsidRDefault="00AC24CB" w:rsidP="00AC24CB">
      <w:pPr>
        <w:pStyle w:val="NoSpacing"/>
        <w:numPr>
          <w:ilvl w:val="0"/>
          <w:numId w:val="34"/>
        </w:numPr>
        <w:tabs>
          <w:tab w:val="left" w:pos="180"/>
        </w:tabs>
        <w:rPr>
          <w:rFonts w:cs="Segoe UI Light"/>
        </w:rPr>
      </w:pPr>
      <w:r w:rsidRPr="00C61261">
        <w:rPr>
          <w:rFonts w:cs="Segoe UI Light"/>
          <w:b/>
        </w:rPr>
        <w:t>Manhattan Business Process (MBP)</w:t>
      </w:r>
      <w:r w:rsidRPr="00041DF0">
        <w:rPr>
          <w:rFonts w:cs="Segoe UI Light"/>
        </w:rPr>
        <w:t xml:space="preserve"> - Integration of Manhattan, (Software/Application) to work with different applications and improve the business process.</w:t>
      </w:r>
    </w:p>
    <w:p w14:paraId="3779AABE" w14:textId="77777777" w:rsidR="00AC24CB" w:rsidRPr="00041DF0" w:rsidRDefault="00AC24CB" w:rsidP="00AC24CB">
      <w:pPr>
        <w:pStyle w:val="NoSpacing"/>
        <w:numPr>
          <w:ilvl w:val="0"/>
          <w:numId w:val="34"/>
        </w:numPr>
        <w:tabs>
          <w:tab w:val="left" w:pos="180"/>
        </w:tabs>
        <w:rPr>
          <w:rFonts w:cs="Segoe UI Light"/>
        </w:rPr>
      </w:pPr>
      <w:r w:rsidRPr="00C61261">
        <w:rPr>
          <w:rFonts w:cs="Segoe UI Light"/>
          <w:b/>
        </w:rPr>
        <w:t>Governance and Metrics</w:t>
      </w:r>
      <w:r w:rsidRPr="00041DF0">
        <w:rPr>
          <w:rFonts w:cs="Segoe UI Light"/>
        </w:rPr>
        <w:t xml:space="preserve"> - More than 250 web applications in 25 redundant servers. Creating policies and governance metrics, to ensure the reliability of the applications.</w:t>
      </w:r>
    </w:p>
    <w:p w14:paraId="51980EA5" w14:textId="77777777" w:rsidR="00AC24CB" w:rsidRDefault="00AC24CB" w:rsidP="00AC24CB">
      <w:pPr>
        <w:pStyle w:val="NoSpacing"/>
        <w:numPr>
          <w:ilvl w:val="0"/>
          <w:numId w:val="34"/>
        </w:numPr>
        <w:tabs>
          <w:tab w:val="left" w:pos="180"/>
        </w:tabs>
        <w:rPr>
          <w:rFonts w:cs="Segoe UI Light"/>
        </w:rPr>
      </w:pPr>
      <w:r w:rsidRPr="00C61261">
        <w:rPr>
          <w:rFonts w:cs="Segoe UI Light"/>
          <w:b/>
        </w:rPr>
        <w:t>Governance and Metrics</w:t>
      </w:r>
      <w:r w:rsidRPr="00041DF0">
        <w:rPr>
          <w:rFonts w:cs="Segoe UI Light"/>
        </w:rPr>
        <w:t xml:space="preserve"> - More than 250 web applications in 25 redundant servers. Creating policies and governance metrics, to ensure the reliability of the applications.</w:t>
      </w:r>
    </w:p>
    <w:p w14:paraId="51769EB1" w14:textId="77777777" w:rsidR="00AC24CB" w:rsidRDefault="00AC24CB" w:rsidP="00AC24CB">
      <w:pPr>
        <w:pStyle w:val="NoSpacing"/>
        <w:tabs>
          <w:tab w:val="left" w:pos="180"/>
        </w:tabs>
        <w:rPr>
          <w:rFonts w:cs="Segoe UI Light"/>
          <w:b/>
        </w:rPr>
      </w:pPr>
    </w:p>
    <w:p w14:paraId="4EB2C278" w14:textId="77777777" w:rsidR="00AC24CB" w:rsidRPr="001D77B5" w:rsidRDefault="00AC24CB" w:rsidP="00AC24CB">
      <w:pPr>
        <w:pStyle w:val="NoSpacing"/>
        <w:tabs>
          <w:tab w:val="left" w:pos="180"/>
        </w:tabs>
        <w:rPr>
          <w:rFonts w:cs="Segoe UI Light"/>
          <w:b/>
        </w:rPr>
      </w:pPr>
      <w:r w:rsidRPr="001D77B5">
        <w:rPr>
          <w:rFonts w:cs="Segoe UI Light"/>
          <w:b/>
        </w:rPr>
        <w:t>Responsibilities:</w:t>
      </w:r>
    </w:p>
    <w:p w14:paraId="3ADB4B16" w14:textId="77777777" w:rsidR="00AC24CB" w:rsidRPr="00C61261" w:rsidRDefault="00AC24CB" w:rsidP="00AC24CB">
      <w:pPr>
        <w:pStyle w:val="NoSpacing"/>
        <w:tabs>
          <w:tab w:val="left" w:pos="180"/>
        </w:tabs>
        <w:ind w:left="900"/>
        <w:rPr>
          <w:rFonts w:cs="Segoe UI Light"/>
        </w:rPr>
      </w:pPr>
    </w:p>
    <w:p w14:paraId="09DC6E80"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Branding master page from SharePoint Online 365, Develop Sites and Sub-sites within the site collections, and created new Site Permission levels and Groups for SharePoint 2013 site.</w:t>
      </w:r>
    </w:p>
    <w:p w14:paraId="6887E05E"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Development using K2. Creating Forms, workflows, integration with SharePoint, smart objects.</w:t>
      </w:r>
    </w:p>
    <w:p w14:paraId="3FB75502"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Create sites for different areas following the layout presentation of the company.</w:t>
      </w:r>
    </w:p>
    <w:p w14:paraId="774505EA"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Extend the user adoption of SharePoint to take control of the most important areas in the company in business processes.</w:t>
      </w:r>
    </w:p>
    <w:p w14:paraId="2E00DA32"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Create a new SharePoint topology and architecture.</w:t>
      </w:r>
    </w:p>
    <w:p w14:paraId="71BF7120"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Decrease licensing use of SharePoint, focused on SharePoint 2010, to improve technology in the area.</w:t>
      </w:r>
    </w:p>
    <w:p w14:paraId="5863C4F8"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Develop solutions using dot net integrated with SharePoint using SOM and CSOM.</w:t>
      </w:r>
    </w:p>
    <w:p w14:paraId="0688511D"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Creating Database connections using BDC/BCS framework.</w:t>
      </w:r>
    </w:p>
    <w:p w14:paraId="369C720B"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Developing reports using SQL Server Reporting Services (SSRS) and creating various types of reports.</w:t>
      </w:r>
    </w:p>
    <w:p w14:paraId="2ACFE5CA"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Create and configured Timer jobs based on business requirements. Workflows Creation.</w:t>
      </w:r>
    </w:p>
    <w:p w14:paraId="04AF4F67"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Creation of new Sites on The Server Farm.</w:t>
      </w:r>
    </w:p>
    <w:p w14:paraId="5485CDCD"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Use of PowerShell Commands, Backups creation at the level site, level farm, libraries, list.</w:t>
      </w:r>
    </w:p>
    <w:p w14:paraId="2C3511D5"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Use SharePoint Design Software, Modification of Master Page on Advanced Design. Out of box</w:t>
      </w:r>
    </w:p>
    <w:p w14:paraId="0AF9E27D" w14:textId="77777777" w:rsidR="00AC24CB" w:rsidRPr="00041DF0" w:rsidRDefault="00AC24CB" w:rsidP="00AC24CB">
      <w:pPr>
        <w:pStyle w:val="NoSpacing"/>
        <w:numPr>
          <w:ilvl w:val="0"/>
          <w:numId w:val="35"/>
        </w:numPr>
        <w:tabs>
          <w:tab w:val="left" w:pos="180"/>
        </w:tabs>
        <w:rPr>
          <w:rFonts w:cs="Segoe UI Light"/>
        </w:rPr>
      </w:pPr>
      <w:r w:rsidRPr="00041DF0">
        <w:rPr>
          <w:rFonts w:cs="Segoe UI Light"/>
        </w:rPr>
        <w:t>Creation and specification of Storage Limit, Development, and administration of sites like owner management administrator.</w:t>
      </w:r>
    </w:p>
    <w:p w14:paraId="2F727B2D" w14:textId="77777777" w:rsidR="00AC24CB" w:rsidRPr="00041DF0" w:rsidRDefault="00AC24CB" w:rsidP="00AC24CB">
      <w:pPr>
        <w:pStyle w:val="NoSpacing"/>
        <w:numPr>
          <w:ilvl w:val="0"/>
          <w:numId w:val="36"/>
        </w:numPr>
        <w:tabs>
          <w:tab w:val="left" w:pos="180"/>
        </w:tabs>
        <w:rPr>
          <w:rFonts w:cs="Segoe UI Light"/>
        </w:rPr>
      </w:pPr>
      <w:r w:rsidRPr="00041DF0">
        <w:rPr>
          <w:rFonts w:cs="Segoe UI Light"/>
        </w:rPr>
        <w:t>Failover configuration adding servers to farm and selection of priority execution services to have dedicated servers.</w:t>
      </w:r>
    </w:p>
    <w:p w14:paraId="55EC35CD" w14:textId="77777777" w:rsidR="00AC24CB" w:rsidRPr="00041DF0" w:rsidRDefault="00AC24CB" w:rsidP="00AC24CB">
      <w:pPr>
        <w:pStyle w:val="NoSpacing"/>
        <w:numPr>
          <w:ilvl w:val="0"/>
          <w:numId w:val="36"/>
        </w:numPr>
        <w:tabs>
          <w:tab w:val="left" w:pos="180"/>
        </w:tabs>
        <w:rPr>
          <w:rFonts w:cs="Segoe UI Light"/>
        </w:rPr>
      </w:pPr>
      <w:r w:rsidRPr="00041DF0">
        <w:rPr>
          <w:rFonts w:cs="Segoe UI Light"/>
        </w:rPr>
        <w:t>Creation of XSL Views to integrate with list and libraries. Migration of Applications, Site Collections, List and Libraries</w:t>
      </w:r>
    </w:p>
    <w:p w14:paraId="61D8EC1C" w14:textId="77777777" w:rsidR="00AC24CB" w:rsidRPr="00041DF0" w:rsidRDefault="00AC24CB" w:rsidP="00AC24CB">
      <w:pPr>
        <w:pStyle w:val="NoSpacing"/>
        <w:tabs>
          <w:tab w:val="left" w:pos="180"/>
        </w:tabs>
        <w:ind w:left="180"/>
        <w:rPr>
          <w:rFonts w:cs="Segoe UI Light"/>
        </w:rPr>
      </w:pPr>
      <w:r w:rsidRPr="00041DF0">
        <w:rPr>
          <w:rFonts w:cs="Segoe UI Light"/>
        </w:rPr>
        <w:t xml:space="preserve"> </w:t>
      </w:r>
    </w:p>
    <w:p w14:paraId="59E6EAED" w14:textId="77777777" w:rsidR="00AC24CB" w:rsidRPr="00041DF0" w:rsidRDefault="00AC24CB" w:rsidP="00AC24CB">
      <w:pPr>
        <w:pStyle w:val="NoSpacing"/>
        <w:tabs>
          <w:tab w:val="left" w:pos="180"/>
        </w:tabs>
        <w:ind w:left="180"/>
        <w:rPr>
          <w:rFonts w:cs="Segoe UI Light"/>
        </w:rPr>
      </w:pPr>
      <w:r w:rsidRPr="001D77B5">
        <w:rPr>
          <w:rFonts w:cs="Segoe UI Light"/>
          <w:b/>
        </w:rPr>
        <w:lastRenderedPageBreak/>
        <w:t>Environment:</w:t>
      </w:r>
      <w:r w:rsidRPr="00041DF0">
        <w:rPr>
          <w:rFonts w:cs="Segoe UI Light"/>
        </w:rPr>
        <w:t xml:space="preserve"> Power BI, C#.Net, </w:t>
      </w:r>
      <w:proofErr w:type="spellStart"/>
      <w:r w:rsidRPr="00041DF0">
        <w:rPr>
          <w:rFonts w:cs="Segoe UI Light"/>
        </w:rPr>
        <w:t>JQuery</w:t>
      </w:r>
      <w:proofErr w:type="spellEnd"/>
      <w:r w:rsidRPr="00041DF0">
        <w:rPr>
          <w:rFonts w:cs="Segoe UI Light"/>
        </w:rPr>
        <w:t>, SOM, CSOM, JSOM, JavaScript, Bootstrap, SharePoint Server 2013/2010, Visual Studio 2012/2013/2017, ASP.NET, SSIS, T-SQL, Web services, SharePoint Designer 2013, Windows Server 2012 R2, SQL Server 2014, Power Shell, HTML5, CSS3, Share gate, Dell Migration Suite. CAML Queries, XSL Designing. ULS, Flows, Azure.</w:t>
      </w:r>
    </w:p>
    <w:p w14:paraId="0ACF7080" w14:textId="77777777" w:rsidR="00AC24CB" w:rsidRDefault="00AC24CB" w:rsidP="00AC24CB">
      <w:pPr>
        <w:pStyle w:val="NoSpacing"/>
        <w:tabs>
          <w:tab w:val="left" w:pos="180"/>
        </w:tabs>
        <w:rPr>
          <w:rFonts w:cs="Segoe UI Light"/>
          <w:b/>
        </w:rPr>
      </w:pPr>
    </w:p>
    <w:p w14:paraId="531B8F47" w14:textId="77777777" w:rsidR="00AC24CB" w:rsidRPr="00C61261" w:rsidRDefault="00AC24CB" w:rsidP="00AC24CB">
      <w:pPr>
        <w:pStyle w:val="NoSpacing"/>
        <w:tabs>
          <w:tab w:val="left" w:pos="180"/>
        </w:tabs>
        <w:rPr>
          <w:rFonts w:cs="Segoe UI Light"/>
        </w:rPr>
      </w:pPr>
      <w:r>
        <w:rPr>
          <w:rFonts w:cs="Segoe UI Light"/>
          <w:b/>
        </w:rPr>
        <w:t xml:space="preserve">   </w:t>
      </w:r>
      <w:r w:rsidRPr="00041DF0">
        <w:rPr>
          <w:rFonts w:cs="Segoe UI Light"/>
          <w:b/>
          <w:color w:val="2E74B5" w:themeColor="accent1" w:themeShade="BF"/>
        </w:rPr>
        <w:t xml:space="preserve">Schlumberger, </w:t>
      </w:r>
      <w:proofErr w:type="spellStart"/>
      <w:r w:rsidRPr="00041DF0">
        <w:rPr>
          <w:rFonts w:cs="Segoe UI Light"/>
          <w:b/>
          <w:color w:val="2E74B5" w:themeColor="accent1" w:themeShade="BF"/>
        </w:rPr>
        <w:t>Anzures</w:t>
      </w:r>
      <w:proofErr w:type="spellEnd"/>
      <w:r w:rsidRPr="00041DF0">
        <w:rPr>
          <w:rFonts w:cs="Segoe UI Light"/>
          <w:b/>
          <w:color w:val="2E74B5" w:themeColor="accent1" w:themeShade="BF"/>
        </w:rPr>
        <w:t xml:space="preserve"> Polanco, MX</w:t>
      </w:r>
      <w:r>
        <w:rPr>
          <w:rFonts w:cs="Segoe UI Light"/>
          <w:b/>
          <w:color w:val="2E74B5" w:themeColor="accent1" w:themeShade="BF"/>
        </w:rPr>
        <w:t xml:space="preserve">                                                                       </w:t>
      </w:r>
      <w:r>
        <w:rPr>
          <w:rFonts w:cs="Segoe UI Light"/>
          <w:b/>
          <w:color w:val="2E74B5" w:themeColor="accent1" w:themeShade="BF"/>
        </w:rPr>
        <w:tab/>
      </w:r>
      <w:r w:rsidRPr="00041DF0">
        <w:rPr>
          <w:rFonts w:cs="Segoe UI Light"/>
        </w:rPr>
        <w:t>October 201</w:t>
      </w:r>
      <w:r>
        <w:rPr>
          <w:rFonts w:cs="Segoe UI Light"/>
        </w:rPr>
        <w:t>1</w:t>
      </w:r>
      <w:r w:rsidRPr="00041DF0">
        <w:rPr>
          <w:rFonts w:cs="Segoe UI Light"/>
        </w:rPr>
        <w:t xml:space="preserve"> – </w:t>
      </w:r>
      <w:r>
        <w:rPr>
          <w:rFonts w:cs="Segoe UI Light"/>
        </w:rPr>
        <w:t>August</w:t>
      </w:r>
      <w:r w:rsidRPr="00041DF0">
        <w:rPr>
          <w:rFonts w:cs="Segoe UI Light"/>
        </w:rPr>
        <w:t xml:space="preserve"> 201</w:t>
      </w:r>
      <w:r>
        <w:rPr>
          <w:rFonts w:cs="Segoe UI Light"/>
        </w:rPr>
        <w:t>5</w:t>
      </w:r>
    </w:p>
    <w:p w14:paraId="63547A25" w14:textId="77777777" w:rsidR="00AC24CB" w:rsidRPr="00041DF0" w:rsidRDefault="00AC24CB" w:rsidP="00AC24CB">
      <w:pPr>
        <w:pStyle w:val="NoSpacing"/>
        <w:tabs>
          <w:tab w:val="left" w:pos="180"/>
        </w:tabs>
        <w:ind w:left="180"/>
        <w:rPr>
          <w:rFonts w:cs="Segoe UI Light"/>
        </w:rPr>
      </w:pPr>
      <w:r w:rsidRPr="00041DF0">
        <w:rPr>
          <w:rFonts w:cs="Segoe UI Light"/>
          <w:b/>
          <w:bCs/>
          <w:color w:val="2E74B5" w:themeColor="accent1" w:themeShade="BF"/>
        </w:rPr>
        <w:t>SharePoint 2013 Team leader</w:t>
      </w:r>
      <w:r w:rsidRPr="00041DF0">
        <w:rPr>
          <w:rFonts w:cs="Segoe UI Light"/>
          <w:color w:val="2E74B5" w:themeColor="accent1" w:themeShade="BF"/>
        </w:rPr>
        <w:t xml:space="preserve">                                                         </w:t>
      </w:r>
      <w:r w:rsidRPr="00041DF0">
        <w:tab/>
      </w:r>
      <w:r w:rsidRPr="00041DF0">
        <w:rPr>
          <w:rFonts w:cs="Segoe UI Light"/>
        </w:rPr>
        <w:t xml:space="preserve">               </w:t>
      </w:r>
    </w:p>
    <w:p w14:paraId="3ADED81A" w14:textId="77777777" w:rsidR="00AC24CB" w:rsidRPr="00041DF0" w:rsidRDefault="00AC24CB" w:rsidP="00AC24CB">
      <w:pPr>
        <w:pStyle w:val="NoSpacing"/>
        <w:tabs>
          <w:tab w:val="left" w:pos="180"/>
        </w:tabs>
        <w:ind w:left="180"/>
        <w:rPr>
          <w:rFonts w:cs="Segoe UI Light"/>
        </w:rPr>
      </w:pPr>
    </w:p>
    <w:p w14:paraId="12151E30" w14:textId="77777777" w:rsidR="00AC24CB" w:rsidRPr="00041DF0" w:rsidRDefault="00AC24CB" w:rsidP="00AC24CB">
      <w:pPr>
        <w:tabs>
          <w:tab w:val="left" w:pos="180"/>
        </w:tabs>
        <w:spacing w:after="0" w:line="240" w:lineRule="auto"/>
        <w:ind w:left="180"/>
        <w:rPr>
          <w:rFonts w:asciiTheme="minorHAnsi" w:hAnsiTheme="minorHAnsi" w:cs="Segoe UI Light"/>
        </w:rPr>
      </w:pPr>
      <w:r w:rsidRPr="00C61261">
        <w:rPr>
          <w:rFonts w:asciiTheme="minorHAnsi" w:hAnsiTheme="minorHAnsi" w:cs="Segoe UI Light"/>
          <w:b/>
        </w:rPr>
        <w:t>Description:</w:t>
      </w:r>
      <w:r w:rsidRPr="00041DF0">
        <w:rPr>
          <w:rFonts w:asciiTheme="minorHAnsi" w:hAnsiTheme="minorHAnsi" w:cs="Segoe UI Light"/>
        </w:rPr>
        <w:t xml:space="preserve"> Schlumberger is the world's leading provider of technology for reservoir characterization, drilling, production, and processing to the oil and gas industry.</w:t>
      </w:r>
    </w:p>
    <w:p w14:paraId="4F33C884" w14:textId="77777777" w:rsidR="00AC24CB" w:rsidRPr="00041DF0" w:rsidRDefault="00AC24CB" w:rsidP="00AC24CB">
      <w:pPr>
        <w:tabs>
          <w:tab w:val="left" w:pos="180"/>
        </w:tabs>
        <w:spacing w:after="0" w:line="240" w:lineRule="auto"/>
        <w:ind w:left="180"/>
        <w:rPr>
          <w:rFonts w:asciiTheme="minorHAnsi" w:hAnsiTheme="minorHAnsi" w:cs="Segoe UI Light"/>
        </w:rPr>
      </w:pPr>
      <w:r w:rsidRPr="00041DF0">
        <w:rPr>
          <w:rFonts w:asciiTheme="minorHAnsi" w:hAnsiTheme="minorHAnsi" w:cs="Segoe UI Light"/>
        </w:rPr>
        <w:t xml:space="preserve"> </w:t>
      </w:r>
    </w:p>
    <w:p w14:paraId="10A048D2" w14:textId="77777777" w:rsidR="00AC24CB" w:rsidRPr="00C61261" w:rsidRDefault="00AC24CB" w:rsidP="00AC24CB">
      <w:pPr>
        <w:tabs>
          <w:tab w:val="left" w:pos="180"/>
        </w:tabs>
        <w:spacing w:after="0" w:line="240" w:lineRule="auto"/>
        <w:ind w:left="180"/>
        <w:rPr>
          <w:rFonts w:asciiTheme="minorHAnsi" w:hAnsiTheme="minorHAnsi" w:cs="Segoe UI Light"/>
          <w:b/>
        </w:rPr>
      </w:pPr>
      <w:r w:rsidRPr="00C61261">
        <w:rPr>
          <w:rFonts w:asciiTheme="minorHAnsi" w:hAnsiTheme="minorHAnsi" w:cs="Segoe UI Light"/>
          <w:b/>
        </w:rPr>
        <w:t xml:space="preserve">Projects: </w:t>
      </w:r>
    </w:p>
    <w:p w14:paraId="70166419" w14:textId="77777777" w:rsidR="00AC24CB" w:rsidRPr="00305A90" w:rsidRDefault="00AC24CB" w:rsidP="00AC24CB">
      <w:pPr>
        <w:pStyle w:val="ListParagraph"/>
        <w:numPr>
          <w:ilvl w:val="0"/>
          <w:numId w:val="37"/>
        </w:numPr>
        <w:tabs>
          <w:tab w:val="left" w:pos="180"/>
        </w:tabs>
        <w:spacing w:after="0" w:line="240" w:lineRule="auto"/>
        <w:rPr>
          <w:rFonts w:asciiTheme="minorHAnsi" w:hAnsiTheme="minorHAnsi" w:cs="Segoe UI Light"/>
        </w:rPr>
      </w:pPr>
      <w:r w:rsidRPr="00305A90">
        <w:rPr>
          <w:rFonts w:asciiTheme="minorHAnsi" w:hAnsiTheme="minorHAnsi" w:cs="Segoe UI Light"/>
          <w:b/>
        </w:rPr>
        <w:t>Octopus Project</w:t>
      </w:r>
      <w:r w:rsidRPr="00305A90">
        <w:rPr>
          <w:rFonts w:asciiTheme="minorHAnsi" w:hAnsiTheme="minorHAnsi" w:cs="Segoe UI Light"/>
        </w:rPr>
        <w:t xml:space="preserve"> – Centralized system that obtains the information from different sources and different databases from SQL Server.</w:t>
      </w:r>
    </w:p>
    <w:p w14:paraId="260AFBAF" w14:textId="77777777" w:rsidR="00AC24CB" w:rsidRPr="00305A90" w:rsidRDefault="00AC24CB" w:rsidP="00AC24CB">
      <w:pPr>
        <w:pStyle w:val="ListParagraph"/>
        <w:numPr>
          <w:ilvl w:val="0"/>
          <w:numId w:val="37"/>
        </w:numPr>
        <w:tabs>
          <w:tab w:val="left" w:pos="180"/>
        </w:tabs>
        <w:spacing w:after="0" w:line="240" w:lineRule="auto"/>
        <w:rPr>
          <w:rFonts w:asciiTheme="minorHAnsi" w:hAnsiTheme="minorHAnsi" w:cs="Segoe UI Light"/>
        </w:rPr>
      </w:pPr>
      <w:r w:rsidRPr="00305A90">
        <w:rPr>
          <w:rFonts w:asciiTheme="minorHAnsi" w:hAnsiTheme="minorHAnsi" w:cs="Segoe UI Light"/>
          <w:b/>
        </w:rPr>
        <w:t>Migration of information to CNH</w:t>
      </w:r>
      <w:r w:rsidRPr="00305A90">
        <w:rPr>
          <w:rFonts w:asciiTheme="minorHAnsi" w:hAnsiTheme="minorHAnsi" w:cs="Segoe UI Light"/>
        </w:rPr>
        <w:t xml:space="preserve"> – because of the electrical reform we had to move a restructure the information from oil wells, from the database to another platform, using external disk drives, and moving the information to the client. </w:t>
      </w:r>
    </w:p>
    <w:p w14:paraId="0E6631EF" w14:textId="77777777" w:rsidR="00AC24CB" w:rsidRPr="00305A90" w:rsidRDefault="00AC24CB" w:rsidP="00AC24CB">
      <w:pPr>
        <w:pStyle w:val="ListParagraph"/>
        <w:numPr>
          <w:ilvl w:val="0"/>
          <w:numId w:val="37"/>
        </w:numPr>
        <w:tabs>
          <w:tab w:val="left" w:pos="180"/>
        </w:tabs>
        <w:spacing w:after="0" w:line="240" w:lineRule="auto"/>
        <w:rPr>
          <w:rFonts w:asciiTheme="minorHAnsi" w:hAnsiTheme="minorHAnsi" w:cs="Segoe UI Light"/>
        </w:rPr>
      </w:pPr>
      <w:r w:rsidRPr="00305A90">
        <w:rPr>
          <w:rFonts w:asciiTheme="minorHAnsi" w:hAnsiTheme="minorHAnsi" w:cs="Segoe UI Light"/>
          <w:b/>
        </w:rPr>
        <w:t xml:space="preserve">ProSource </w:t>
      </w:r>
      <w:r w:rsidRPr="00305A90">
        <w:rPr>
          <w:rFonts w:asciiTheme="minorHAnsi" w:hAnsiTheme="minorHAnsi" w:cs="Segoe UI Light"/>
        </w:rPr>
        <w:t xml:space="preserve">– Creation of forms and structure boards to display the information and </w:t>
      </w:r>
      <w:proofErr w:type="gramStart"/>
      <w:r w:rsidRPr="00305A90">
        <w:rPr>
          <w:rFonts w:asciiTheme="minorHAnsi" w:hAnsiTheme="minorHAnsi" w:cs="Segoe UI Light"/>
        </w:rPr>
        <w:t>wells</w:t>
      </w:r>
      <w:proofErr w:type="gramEnd"/>
      <w:r w:rsidRPr="00305A90">
        <w:rPr>
          <w:rFonts w:asciiTheme="minorHAnsi" w:hAnsiTheme="minorHAnsi" w:cs="Segoe UI Light"/>
        </w:rPr>
        <w:t xml:space="preserve"> location in all the country (Mexico)</w:t>
      </w:r>
    </w:p>
    <w:p w14:paraId="01964AA3" w14:textId="77777777" w:rsidR="00AC24CB" w:rsidRPr="00305A90" w:rsidRDefault="00AC24CB" w:rsidP="00AC24CB">
      <w:pPr>
        <w:pStyle w:val="ListParagraph"/>
        <w:numPr>
          <w:ilvl w:val="0"/>
          <w:numId w:val="37"/>
        </w:numPr>
        <w:tabs>
          <w:tab w:val="left" w:pos="180"/>
        </w:tabs>
        <w:spacing w:after="0" w:line="240" w:lineRule="auto"/>
        <w:rPr>
          <w:rFonts w:asciiTheme="minorHAnsi" w:hAnsiTheme="minorHAnsi" w:cs="Segoe UI Light"/>
        </w:rPr>
      </w:pPr>
      <w:proofErr w:type="spellStart"/>
      <w:r w:rsidRPr="00305A90">
        <w:rPr>
          <w:rFonts w:asciiTheme="minorHAnsi" w:hAnsiTheme="minorHAnsi" w:cs="Segoe UI Light"/>
          <w:b/>
        </w:rPr>
        <w:t>InnerLogix</w:t>
      </w:r>
      <w:proofErr w:type="spellEnd"/>
      <w:r w:rsidRPr="00305A90">
        <w:rPr>
          <w:rFonts w:asciiTheme="minorHAnsi" w:hAnsiTheme="minorHAnsi" w:cs="Segoe UI Light"/>
        </w:rPr>
        <w:t xml:space="preserve">- - IT validations and a lot of logical filters were developed to validate and regulate the information of the database. </w:t>
      </w:r>
    </w:p>
    <w:p w14:paraId="7DB9F427" w14:textId="77777777" w:rsidR="00AC24CB" w:rsidRPr="00305A90" w:rsidRDefault="00AC24CB" w:rsidP="00AC24CB">
      <w:pPr>
        <w:pStyle w:val="ListParagraph"/>
        <w:numPr>
          <w:ilvl w:val="0"/>
          <w:numId w:val="37"/>
        </w:numPr>
        <w:tabs>
          <w:tab w:val="left" w:pos="180"/>
        </w:tabs>
        <w:spacing w:after="0" w:line="240" w:lineRule="auto"/>
        <w:rPr>
          <w:rFonts w:asciiTheme="minorHAnsi" w:hAnsiTheme="minorHAnsi" w:cs="Segoe UI Light"/>
        </w:rPr>
      </w:pPr>
      <w:r w:rsidRPr="00305A90">
        <w:rPr>
          <w:rFonts w:asciiTheme="minorHAnsi" w:hAnsiTheme="minorHAnsi" w:cs="Segoe UI Light"/>
          <w:b/>
        </w:rPr>
        <w:t>PMO Office SharePoint</w:t>
      </w:r>
      <w:r w:rsidRPr="00305A90">
        <w:rPr>
          <w:rFonts w:asciiTheme="minorHAnsi" w:hAnsiTheme="minorHAnsi" w:cs="Segoe UI Light"/>
        </w:rPr>
        <w:t xml:space="preserve"> – Site collections and sub-sites were created under custom code to display project information in the 2010 platform in SharePoint. </w:t>
      </w:r>
    </w:p>
    <w:p w14:paraId="61D86B10" w14:textId="77777777" w:rsidR="00AC24CB" w:rsidRPr="00305A90" w:rsidRDefault="00AC24CB" w:rsidP="00AC24CB">
      <w:pPr>
        <w:pStyle w:val="ListParagraph"/>
        <w:numPr>
          <w:ilvl w:val="0"/>
          <w:numId w:val="37"/>
        </w:numPr>
        <w:tabs>
          <w:tab w:val="left" w:pos="180"/>
        </w:tabs>
        <w:spacing w:after="0" w:line="240" w:lineRule="auto"/>
        <w:rPr>
          <w:rFonts w:asciiTheme="minorHAnsi" w:hAnsiTheme="minorHAnsi" w:cs="Segoe UI Light"/>
        </w:rPr>
      </w:pPr>
      <w:r w:rsidRPr="00305A90">
        <w:rPr>
          <w:rFonts w:asciiTheme="minorHAnsi" w:hAnsiTheme="minorHAnsi" w:cs="Segoe UI Light"/>
          <w:b/>
        </w:rPr>
        <w:t>Marketing Approvals</w:t>
      </w:r>
      <w:r w:rsidRPr="00305A90">
        <w:rPr>
          <w:rFonts w:asciiTheme="minorHAnsi" w:hAnsiTheme="minorHAnsi" w:cs="Segoe UI Light"/>
        </w:rPr>
        <w:t xml:space="preserve"> –A business process that helps with the approval of the new products of the company.  </w:t>
      </w:r>
    </w:p>
    <w:p w14:paraId="46902399" w14:textId="77777777" w:rsidR="00AC24CB" w:rsidRPr="00041DF0" w:rsidRDefault="00AC24CB" w:rsidP="00AC24CB">
      <w:pPr>
        <w:tabs>
          <w:tab w:val="left" w:pos="180"/>
        </w:tabs>
        <w:spacing w:after="0" w:line="240" w:lineRule="auto"/>
        <w:ind w:left="180"/>
        <w:rPr>
          <w:rFonts w:asciiTheme="minorHAnsi" w:hAnsiTheme="minorHAnsi" w:cs="Segoe UI Light"/>
        </w:rPr>
      </w:pPr>
      <w:r w:rsidRPr="00041DF0">
        <w:rPr>
          <w:rFonts w:asciiTheme="minorHAnsi" w:hAnsiTheme="minorHAnsi" w:cs="Segoe UI Light"/>
        </w:rPr>
        <w:t xml:space="preserve"> </w:t>
      </w:r>
    </w:p>
    <w:p w14:paraId="22B275CE" w14:textId="77777777" w:rsidR="00AC24CB" w:rsidRPr="00C61261" w:rsidRDefault="00AC24CB" w:rsidP="00AC24CB">
      <w:pPr>
        <w:tabs>
          <w:tab w:val="left" w:pos="180"/>
        </w:tabs>
        <w:spacing w:after="0" w:line="240" w:lineRule="auto"/>
        <w:ind w:left="180"/>
        <w:rPr>
          <w:rFonts w:asciiTheme="minorHAnsi" w:hAnsiTheme="minorHAnsi" w:cs="Segoe UI Light"/>
          <w:b/>
        </w:rPr>
      </w:pPr>
      <w:r w:rsidRPr="00C61261">
        <w:rPr>
          <w:rFonts w:asciiTheme="minorHAnsi" w:hAnsiTheme="minorHAnsi" w:cs="Segoe UI Light"/>
          <w:b/>
        </w:rPr>
        <w:t>Responsibilities:</w:t>
      </w:r>
    </w:p>
    <w:p w14:paraId="335E35C8" w14:textId="77777777" w:rsidR="00AC24CB" w:rsidRPr="00041DF0" w:rsidRDefault="00AC24CB" w:rsidP="00AC24CB">
      <w:pPr>
        <w:tabs>
          <w:tab w:val="left" w:pos="180"/>
        </w:tabs>
        <w:spacing w:after="0" w:line="240" w:lineRule="auto"/>
        <w:ind w:left="180"/>
        <w:rPr>
          <w:rFonts w:asciiTheme="minorHAnsi" w:hAnsiTheme="minorHAnsi" w:cs="Segoe UI Light"/>
        </w:rPr>
      </w:pPr>
      <w:r w:rsidRPr="00041DF0">
        <w:rPr>
          <w:rFonts w:asciiTheme="minorHAnsi" w:hAnsiTheme="minorHAnsi" w:cs="Segoe UI Light"/>
        </w:rPr>
        <w:t xml:space="preserve"> </w:t>
      </w:r>
    </w:p>
    <w:p w14:paraId="4041FA3F" w14:textId="77777777" w:rsidR="00AC24CB" w:rsidRPr="00C61261" w:rsidRDefault="00AC24CB" w:rsidP="00AC24CB">
      <w:pPr>
        <w:pStyle w:val="ListParagraph"/>
        <w:numPr>
          <w:ilvl w:val="0"/>
          <w:numId w:val="38"/>
        </w:numPr>
        <w:tabs>
          <w:tab w:val="left" w:pos="180"/>
        </w:tabs>
        <w:spacing w:after="0" w:line="240" w:lineRule="auto"/>
        <w:rPr>
          <w:rFonts w:asciiTheme="minorHAnsi" w:hAnsiTheme="minorHAnsi" w:cs="Segoe UI Light"/>
        </w:rPr>
      </w:pPr>
      <w:r w:rsidRPr="00305A90">
        <w:rPr>
          <w:rFonts w:asciiTheme="minorHAnsi" w:hAnsiTheme="minorHAnsi" w:cs="Segoe UI Light"/>
        </w:rPr>
        <w:t xml:space="preserve">Managed the security farm and maintain all the dependencies documented. </w:t>
      </w:r>
      <w:r w:rsidRPr="00C61261">
        <w:rPr>
          <w:rFonts w:asciiTheme="minorHAnsi" w:hAnsiTheme="minorHAnsi" w:cs="Segoe UI Light"/>
        </w:rPr>
        <w:t>Solve emergencies with the services.</w:t>
      </w:r>
    </w:p>
    <w:p w14:paraId="3E2A0C64" w14:textId="77777777" w:rsidR="00AC24CB" w:rsidRPr="00C61261" w:rsidRDefault="00AC24CB" w:rsidP="00AC24CB">
      <w:pPr>
        <w:pStyle w:val="ListParagraph"/>
        <w:numPr>
          <w:ilvl w:val="0"/>
          <w:numId w:val="38"/>
        </w:numPr>
        <w:tabs>
          <w:tab w:val="left" w:pos="180"/>
        </w:tabs>
        <w:spacing w:after="0" w:line="240" w:lineRule="auto"/>
        <w:rPr>
          <w:rFonts w:asciiTheme="minorHAnsi" w:hAnsiTheme="minorHAnsi" w:cs="Segoe UI Light"/>
        </w:rPr>
      </w:pPr>
      <w:r w:rsidRPr="00305A90">
        <w:rPr>
          <w:rFonts w:asciiTheme="minorHAnsi" w:hAnsiTheme="minorHAnsi" w:cs="Segoe UI Light"/>
        </w:rPr>
        <w:t xml:space="preserve">Involved in adding servers to the farm and give recommendations about new topologies or designs on the farm. </w:t>
      </w:r>
      <w:r w:rsidRPr="00C61261">
        <w:rPr>
          <w:rFonts w:asciiTheme="minorHAnsi" w:hAnsiTheme="minorHAnsi" w:cs="Segoe UI Light"/>
        </w:rPr>
        <w:t>Created and configured Timer jobs customized using dot net.</w:t>
      </w:r>
    </w:p>
    <w:p w14:paraId="6E2A396F" w14:textId="77777777" w:rsidR="00AC24CB" w:rsidRPr="00C61261" w:rsidRDefault="00AC24CB" w:rsidP="00AC24CB">
      <w:pPr>
        <w:pStyle w:val="ListParagraph"/>
        <w:numPr>
          <w:ilvl w:val="0"/>
          <w:numId w:val="38"/>
        </w:numPr>
        <w:tabs>
          <w:tab w:val="left" w:pos="180"/>
        </w:tabs>
        <w:spacing w:after="0" w:line="240" w:lineRule="auto"/>
        <w:rPr>
          <w:rFonts w:asciiTheme="minorHAnsi" w:hAnsiTheme="minorHAnsi" w:cs="Segoe UI Light"/>
        </w:rPr>
      </w:pPr>
      <w:r w:rsidRPr="00305A90">
        <w:rPr>
          <w:rFonts w:asciiTheme="minorHAnsi" w:hAnsiTheme="minorHAnsi" w:cs="Segoe UI Light"/>
        </w:rPr>
        <w:t xml:space="preserve">Worked on different Libraries and Lists, created Views, and customized them. </w:t>
      </w:r>
      <w:r w:rsidRPr="00C61261">
        <w:rPr>
          <w:rFonts w:asciiTheme="minorHAnsi" w:hAnsiTheme="minorHAnsi" w:cs="Segoe UI Light"/>
        </w:rPr>
        <w:t>Creating a customized list and libraries generating new XSL views</w:t>
      </w:r>
    </w:p>
    <w:p w14:paraId="64EA40BF" w14:textId="77777777" w:rsidR="00AC24CB" w:rsidRPr="00305A90" w:rsidRDefault="00AC24CB" w:rsidP="00AC24CB">
      <w:pPr>
        <w:pStyle w:val="ListParagraph"/>
        <w:numPr>
          <w:ilvl w:val="0"/>
          <w:numId w:val="38"/>
        </w:numPr>
        <w:tabs>
          <w:tab w:val="left" w:pos="180"/>
        </w:tabs>
        <w:spacing w:after="0" w:line="240" w:lineRule="auto"/>
        <w:rPr>
          <w:rFonts w:asciiTheme="minorHAnsi" w:hAnsiTheme="minorHAnsi" w:cs="Segoe UI Light"/>
        </w:rPr>
      </w:pPr>
      <w:r w:rsidRPr="00305A90">
        <w:rPr>
          <w:rFonts w:asciiTheme="minorHAnsi" w:hAnsiTheme="minorHAnsi" w:cs="Segoe UI Light"/>
        </w:rPr>
        <w:t>Used SCOM development using JavaScript and AJAX. Generate sentences of selection and filtering using CALM queries.</w:t>
      </w:r>
    </w:p>
    <w:p w14:paraId="09C2CF1C" w14:textId="77777777" w:rsidR="00AC24CB" w:rsidRPr="00C61261" w:rsidRDefault="00AC24CB" w:rsidP="00AC24CB">
      <w:pPr>
        <w:pStyle w:val="ListParagraph"/>
        <w:numPr>
          <w:ilvl w:val="0"/>
          <w:numId w:val="38"/>
        </w:numPr>
        <w:tabs>
          <w:tab w:val="left" w:pos="180"/>
        </w:tabs>
        <w:spacing w:after="0" w:line="240" w:lineRule="auto"/>
        <w:rPr>
          <w:rFonts w:asciiTheme="minorHAnsi" w:hAnsiTheme="minorHAnsi" w:cs="Segoe UI Light"/>
        </w:rPr>
      </w:pPr>
      <w:r w:rsidRPr="00305A90">
        <w:rPr>
          <w:rFonts w:asciiTheme="minorHAnsi" w:hAnsiTheme="minorHAnsi" w:cs="Segoe UI Light"/>
        </w:rPr>
        <w:t xml:space="preserve">Search Services configuration. Integration with 2 or more domains. </w:t>
      </w:r>
      <w:r w:rsidRPr="00C61261">
        <w:rPr>
          <w:rFonts w:asciiTheme="minorHAnsi" w:hAnsiTheme="minorHAnsi" w:cs="Segoe UI Light"/>
        </w:rPr>
        <w:t>Creation of Security Schema Groups</w:t>
      </w:r>
    </w:p>
    <w:p w14:paraId="119011FB" w14:textId="77777777" w:rsidR="00AC24CB" w:rsidRPr="00305A90" w:rsidRDefault="00AC24CB" w:rsidP="00AC24CB">
      <w:pPr>
        <w:pStyle w:val="ListParagraph"/>
        <w:numPr>
          <w:ilvl w:val="0"/>
          <w:numId w:val="38"/>
        </w:numPr>
        <w:tabs>
          <w:tab w:val="left" w:pos="180"/>
        </w:tabs>
        <w:spacing w:after="0" w:line="240" w:lineRule="auto"/>
        <w:rPr>
          <w:rFonts w:asciiTheme="minorHAnsi" w:hAnsiTheme="minorHAnsi" w:cs="Segoe UI Light"/>
        </w:rPr>
      </w:pPr>
      <w:r w:rsidRPr="00305A90">
        <w:rPr>
          <w:rFonts w:asciiTheme="minorHAnsi" w:hAnsiTheme="minorHAnsi" w:cs="Segoe UI Light"/>
        </w:rPr>
        <w:t>Auditing Reports, Alerts, Asp.net integration with SharePoint for personalized projects.</w:t>
      </w:r>
    </w:p>
    <w:p w14:paraId="5F0E957C" w14:textId="77777777" w:rsidR="00AC24CB" w:rsidRPr="00305A90" w:rsidRDefault="00AC24CB" w:rsidP="00AC24CB">
      <w:pPr>
        <w:pStyle w:val="ListParagraph"/>
        <w:numPr>
          <w:ilvl w:val="0"/>
          <w:numId w:val="38"/>
        </w:numPr>
        <w:tabs>
          <w:tab w:val="left" w:pos="180"/>
        </w:tabs>
        <w:spacing w:after="0" w:line="240" w:lineRule="auto"/>
        <w:rPr>
          <w:rFonts w:asciiTheme="minorHAnsi" w:hAnsiTheme="minorHAnsi" w:cs="Segoe UI Light"/>
        </w:rPr>
      </w:pPr>
      <w:r w:rsidRPr="00305A90">
        <w:rPr>
          <w:rFonts w:asciiTheme="minorHAnsi" w:hAnsiTheme="minorHAnsi" w:cs="Segoe UI Light"/>
        </w:rPr>
        <w:t>Created timer job executions, Reporting services integration, subscriptions.</w:t>
      </w:r>
    </w:p>
    <w:p w14:paraId="4D89A4F1" w14:textId="77777777" w:rsidR="00AC24CB" w:rsidRPr="00C61261" w:rsidRDefault="00AC24CB" w:rsidP="00AC24CB">
      <w:pPr>
        <w:pStyle w:val="ListParagraph"/>
        <w:numPr>
          <w:ilvl w:val="0"/>
          <w:numId w:val="38"/>
        </w:numPr>
        <w:tabs>
          <w:tab w:val="left" w:pos="180"/>
        </w:tabs>
        <w:spacing w:after="0" w:line="240" w:lineRule="auto"/>
        <w:rPr>
          <w:rFonts w:asciiTheme="minorHAnsi" w:hAnsiTheme="minorHAnsi" w:cs="Segoe UI Light"/>
        </w:rPr>
      </w:pPr>
      <w:r w:rsidRPr="00305A90">
        <w:rPr>
          <w:rFonts w:asciiTheme="minorHAnsi" w:hAnsiTheme="minorHAnsi" w:cs="Segoe UI Light"/>
        </w:rPr>
        <w:t xml:space="preserve">SQL Server Installation. Security Schemas, Logins. SQL Browser connection configuration. Administration Windows Server Network Load Balancing. </w:t>
      </w:r>
      <w:r w:rsidRPr="00C61261">
        <w:rPr>
          <w:rFonts w:asciiTheme="minorHAnsi" w:hAnsiTheme="minorHAnsi" w:cs="Segoe UI Light"/>
        </w:rPr>
        <w:t>Cluster Configuration.</w:t>
      </w:r>
    </w:p>
    <w:p w14:paraId="348984CC" w14:textId="77777777" w:rsidR="00AC24CB" w:rsidRPr="00C61261" w:rsidRDefault="00AC24CB" w:rsidP="00AC24CB">
      <w:pPr>
        <w:pStyle w:val="ListParagraph"/>
        <w:numPr>
          <w:ilvl w:val="0"/>
          <w:numId w:val="38"/>
        </w:numPr>
        <w:tabs>
          <w:tab w:val="left" w:pos="180"/>
        </w:tabs>
        <w:spacing w:after="0" w:line="240" w:lineRule="auto"/>
        <w:rPr>
          <w:rFonts w:asciiTheme="minorHAnsi" w:hAnsiTheme="minorHAnsi" w:cs="Segoe UI Light"/>
        </w:rPr>
      </w:pPr>
      <w:r w:rsidRPr="00305A90">
        <w:rPr>
          <w:rFonts w:asciiTheme="minorHAnsi" w:hAnsiTheme="minorHAnsi" w:cs="Segoe UI Light"/>
        </w:rPr>
        <w:t xml:space="preserve">Reporting Services. Installation and Design Topologies for </w:t>
      </w:r>
      <w:proofErr w:type="spellStart"/>
      <w:r w:rsidRPr="00305A90">
        <w:rPr>
          <w:rFonts w:asciiTheme="minorHAnsi" w:hAnsiTheme="minorHAnsi" w:cs="Segoe UI Light"/>
        </w:rPr>
        <w:t>InnerLogix</w:t>
      </w:r>
      <w:proofErr w:type="spellEnd"/>
      <w:r w:rsidRPr="00305A90">
        <w:rPr>
          <w:rFonts w:asciiTheme="minorHAnsi" w:hAnsiTheme="minorHAnsi" w:cs="Segoe UI Light"/>
        </w:rPr>
        <w:t xml:space="preserve"> &amp; ProSource. </w:t>
      </w:r>
      <w:r w:rsidRPr="00C61261">
        <w:rPr>
          <w:rFonts w:asciiTheme="minorHAnsi" w:hAnsiTheme="minorHAnsi" w:cs="Segoe UI Light"/>
        </w:rPr>
        <w:t xml:space="preserve">SharePoint Designer </w:t>
      </w:r>
    </w:p>
    <w:p w14:paraId="1AB85862" w14:textId="77777777" w:rsidR="00AC24CB" w:rsidRPr="00041DF0" w:rsidRDefault="00AC24CB" w:rsidP="00AC24CB">
      <w:pPr>
        <w:tabs>
          <w:tab w:val="left" w:pos="180"/>
        </w:tabs>
        <w:spacing w:after="0" w:line="240" w:lineRule="auto"/>
        <w:ind w:left="180"/>
        <w:rPr>
          <w:rFonts w:asciiTheme="minorHAnsi" w:hAnsiTheme="minorHAnsi" w:cs="Segoe UI Light"/>
        </w:rPr>
      </w:pPr>
      <w:r w:rsidRPr="00041DF0">
        <w:rPr>
          <w:rFonts w:asciiTheme="minorHAnsi" w:hAnsiTheme="minorHAnsi" w:cs="Segoe UI Light"/>
        </w:rPr>
        <w:t xml:space="preserve"> </w:t>
      </w:r>
    </w:p>
    <w:p w14:paraId="2D236C03" w14:textId="77777777" w:rsidR="00AC24CB" w:rsidRPr="00041DF0" w:rsidRDefault="00AC24CB" w:rsidP="00AC24CB">
      <w:pPr>
        <w:tabs>
          <w:tab w:val="left" w:pos="180"/>
        </w:tabs>
        <w:spacing w:after="0" w:line="240" w:lineRule="auto"/>
        <w:ind w:left="180"/>
        <w:rPr>
          <w:rFonts w:asciiTheme="minorHAnsi" w:hAnsiTheme="minorHAnsi" w:cs="Segoe UI Light"/>
        </w:rPr>
      </w:pPr>
      <w:r w:rsidRPr="00C61261">
        <w:rPr>
          <w:rFonts w:asciiTheme="minorHAnsi" w:hAnsiTheme="minorHAnsi" w:cs="Segoe UI Light"/>
          <w:b/>
        </w:rPr>
        <w:t>Environment:</w:t>
      </w:r>
      <w:r w:rsidRPr="00041DF0">
        <w:rPr>
          <w:rFonts w:asciiTheme="minorHAnsi" w:hAnsiTheme="minorHAnsi" w:cs="Segoe UI Light"/>
        </w:rPr>
        <w:t xml:space="preserve"> SharePoint Server 2013/2010, Visual Studio 2013/2010, C#.Net, </w:t>
      </w:r>
      <w:proofErr w:type="spellStart"/>
      <w:r w:rsidRPr="00041DF0">
        <w:rPr>
          <w:rFonts w:asciiTheme="minorHAnsi" w:hAnsiTheme="minorHAnsi" w:cs="Segoe UI Light"/>
        </w:rPr>
        <w:t>JQuery</w:t>
      </w:r>
      <w:proofErr w:type="spellEnd"/>
      <w:r w:rsidRPr="00041DF0">
        <w:rPr>
          <w:rFonts w:asciiTheme="minorHAnsi" w:hAnsiTheme="minorHAnsi" w:cs="Segoe UI Light"/>
        </w:rPr>
        <w:t xml:space="preserve">, JSOM, JavaScript, Bootstrap, ASP.NET, </w:t>
      </w:r>
      <w:proofErr w:type="spellStart"/>
      <w:r w:rsidRPr="00041DF0">
        <w:rPr>
          <w:rFonts w:asciiTheme="minorHAnsi" w:hAnsiTheme="minorHAnsi" w:cs="Segoe UI Light"/>
        </w:rPr>
        <w:t>InnerLogix</w:t>
      </w:r>
      <w:proofErr w:type="spellEnd"/>
      <w:r w:rsidRPr="00041DF0">
        <w:rPr>
          <w:rFonts w:asciiTheme="minorHAnsi" w:hAnsiTheme="minorHAnsi" w:cs="Segoe UI Light"/>
        </w:rPr>
        <w:t>, ProSource, SQL Server 2012/2008, T-SQL, SharePoint Designer 2013/2010, Windows Server 2008/2012 R2, SQL Server 2012/2014, Power Shell, HTML5, CSS3, ULS</w:t>
      </w:r>
      <w:r w:rsidRPr="00041DF0">
        <w:rPr>
          <w:rFonts w:asciiTheme="minorHAnsi" w:hAnsiTheme="minorHAnsi" w:cs="Segoe UI Light"/>
          <w:noProof/>
          <w:lang w:val="en-IN" w:eastAsia="en-IN"/>
        </w:rPr>
        <mc:AlternateContent>
          <mc:Choice Requires="wps">
            <w:drawing>
              <wp:anchor distT="0" distB="0" distL="114300" distR="114300" simplePos="0" relativeHeight="251659264" behindDoc="0" locked="0" layoutInCell="1" allowOverlap="1" wp14:anchorId="3E16CA50" wp14:editId="0B5C30F6">
                <wp:simplePos x="0" y="0"/>
                <wp:positionH relativeFrom="page">
                  <wp:align>right</wp:align>
                </wp:positionH>
                <wp:positionV relativeFrom="paragraph">
                  <wp:posOffset>8867775</wp:posOffset>
                </wp:positionV>
                <wp:extent cx="7772400" cy="29527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295275"/>
                        </a:xfrm>
                        <a:prstGeom prst="rect">
                          <a:avLst/>
                        </a:prstGeom>
                        <a:solidFill>
                          <a:sysClr val="windowText" lastClr="000000">
                            <a:lumMod val="65000"/>
                            <a:lumOff val="3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474C159" id="Rectangle 12" o:spid="_x0000_s1026" style="position:absolute;margin-left:560.8pt;margin-top:698.25pt;width:612pt;height:23.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" fillcolor="#595959" stroked="f" strokeweight="1pt">
                <w10:wrap anchorx="page"/>
              </v:rect>
            </w:pict>
          </mc:Fallback>
        </mc:AlternateContent>
      </w:r>
    </w:p>
    <w:p w14:paraId="12EA4EDF" w14:textId="12CE7B0B" w:rsidR="00AC24CB" w:rsidRPr="00C85D8C" w:rsidRDefault="00AC24CB" w:rsidP="00C85D8C">
      <w:pPr>
        <w:spacing w:after="0" w:line="240" w:lineRule="auto"/>
      </w:pPr>
      <w:r>
        <w:br w:type="page"/>
      </w:r>
    </w:p>
    <w:p w14:paraId="41E070D1" w14:textId="77777777" w:rsidR="00AC24CB" w:rsidRPr="00C61261" w:rsidRDefault="00AC24CB" w:rsidP="00AC24CB">
      <w:pPr>
        <w:pStyle w:val="NoSpacing"/>
        <w:tabs>
          <w:tab w:val="left" w:pos="180"/>
        </w:tabs>
        <w:rPr>
          <w:rFonts w:cs="Segoe UI Light"/>
        </w:rPr>
      </w:pPr>
      <w:proofErr w:type="spellStart"/>
      <w:r>
        <w:rPr>
          <w:rFonts w:cs="Segoe UI Light"/>
          <w:b/>
          <w:color w:val="2E74B5" w:themeColor="accent1" w:themeShade="BF"/>
        </w:rPr>
        <w:lastRenderedPageBreak/>
        <w:t>Colletion</w:t>
      </w:r>
      <w:proofErr w:type="spellEnd"/>
      <w:r>
        <w:rPr>
          <w:rFonts w:cs="Segoe UI Light"/>
          <w:b/>
          <w:color w:val="2E74B5" w:themeColor="accent1" w:themeShade="BF"/>
        </w:rPr>
        <w:t xml:space="preserve"> Management Group</w:t>
      </w:r>
      <w:r w:rsidRPr="00041DF0">
        <w:rPr>
          <w:rFonts w:cs="Segoe UI Light"/>
          <w:b/>
          <w:color w:val="2E74B5" w:themeColor="accent1" w:themeShade="BF"/>
        </w:rPr>
        <w:t xml:space="preserve">, </w:t>
      </w:r>
      <w:proofErr w:type="spellStart"/>
      <w:r w:rsidRPr="00041DF0">
        <w:rPr>
          <w:rFonts w:cs="Segoe UI Light"/>
          <w:b/>
          <w:color w:val="2E74B5" w:themeColor="accent1" w:themeShade="BF"/>
        </w:rPr>
        <w:t>Anzures</w:t>
      </w:r>
      <w:proofErr w:type="spellEnd"/>
      <w:r w:rsidRPr="00041DF0">
        <w:rPr>
          <w:rFonts w:cs="Segoe UI Light"/>
          <w:b/>
          <w:color w:val="2E74B5" w:themeColor="accent1" w:themeShade="BF"/>
        </w:rPr>
        <w:t xml:space="preserve"> Polanco, MX</w:t>
      </w:r>
      <w:r>
        <w:rPr>
          <w:rFonts w:cs="Segoe UI Light"/>
          <w:b/>
          <w:color w:val="2E74B5" w:themeColor="accent1" w:themeShade="BF"/>
        </w:rPr>
        <w:t xml:space="preserve">                                        </w:t>
      </w:r>
      <w:r>
        <w:rPr>
          <w:rFonts w:cs="Segoe UI Light"/>
          <w:b/>
          <w:color w:val="2E74B5" w:themeColor="accent1" w:themeShade="BF"/>
        </w:rPr>
        <w:tab/>
      </w:r>
      <w:r>
        <w:rPr>
          <w:rFonts w:cs="Segoe UI Light"/>
        </w:rPr>
        <w:t>November</w:t>
      </w:r>
      <w:r w:rsidRPr="00041DF0">
        <w:rPr>
          <w:rFonts w:cs="Segoe UI Light"/>
        </w:rPr>
        <w:t xml:space="preserve"> 20</w:t>
      </w:r>
      <w:r>
        <w:rPr>
          <w:rFonts w:cs="Segoe UI Light"/>
        </w:rPr>
        <w:t>09</w:t>
      </w:r>
      <w:r w:rsidRPr="00041DF0">
        <w:rPr>
          <w:rFonts w:cs="Segoe UI Light"/>
        </w:rPr>
        <w:t xml:space="preserve"> –</w:t>
      </w:r>
      <w:r>
        <w:rPr>
          <w:rFonts w:cs="Segoe UI Light"/>
        </w:rPr>
        <w:t>January 2011</w:t>
      </w:r>
    </w:p>
    <w:p w14:paraId="5A54D76B" w14:textId="77777777" w:rsidR="00AC24CB" w:rsidRDefault="00AC24CB" w:rsidP="00AC24CB">
      <w:r w:rsidRPr="00041DF0">
        <w:rPr>
          <w:rFonts w:asciiTheme="minorHAnsi" w:hAnsiTheme="minorHAnsi" w:cs="Segoe UI Light"/>
          <w:b/>
          <w:bCs/>
          <w:color w:val="2E74B5" w:themeColor="accent1" w:themeShade="BF"/>
        </w:rPr>
        <w:t xml:space="preserve">SharePoint </w:t>
      </w:r>
      <w:r>
        <w:rPr>
          <w:rFonts w:asciiTheme="minorHAnsi" w:hAnsiTheme="minorHAnsi" w:cs="Segoe UI Light"/>
          <w:b/>
          <w:bCs/>
          <w:color w:val="2E74B5" w:themeColor="accent1" w:themeShade="BF"/>
        </w:rPr>
        <w:t>Developer</w:t>
      </w:r>
    </w:p>
    <w:p w14:paraId="03D90761" w14:textId="3D5ED402" w:rsidR="00AC24CB" w:rsidRPr="00ED1B2F" w:rsidRDefault="00C85D8C" w:rsidP="00AC24CB">
      <w:pPr>
        <w:rPr>
          <w:rFonts w:asciiTheme="minorHAnsi" w:hAnsiTheme="minorHAnsi" w:cs="Segoe UI Light"/>
        </w:rPr>
      </w:pPr>
      <w:r w:rsidRPr="00C61261">
        <w:rPr>
          <w:rFonts w:asciiTheme="minorHAnsi" w:hAnsiTheme="minorHAnsi" w:cs="Segoe UI Light"/>
          <w:b/>
        </w:rPr>
        <w:t>Description</w:t>
      </w:r>
      <w:r>
        <w:rPr>
          <w:rFonts w:asciiTheme="minorHAnsi" w:hAnsiTheme="minorHAnsi" w:cs="Segoe UI Light"/>
        </w:rPr>
        <w:t xml:space="preserve">: </w:t>
      </w:r>
      <w:r w:rsidR="00AC24CB" w:rsidRPr="00ED1B2F">
        <w:rPr>
          <w:rFonts w:asciiTheme="minorHAnsi" w:hAnsiTheme="minorHAnsi" w:cs="Segoe UI Light"/>
        </w:rPr>
        <w:t xml:space="preserve">Collection Management Group works directly with important banks. Takes the clients and administer his accounts. I was assigned to develop systems using different technologies, principally in SharePoint and dot net </w:t>
      </w:r>
      <w:proofErr w:type="spellStart"/>
      <w:r w:rsidR="00AC24CB" w:rsidRPr="00ED1B2F">
        <w:rPr>
          <w:rFonts w:asciiTheme="minorHAnsi" w:hAnsiTheme="minorHAnsi" w:cs="Segoe UI Light"/>
        </w:rPr>
        <w:t>c#</w:t>
      </w:r>
      <w:proofErr w:type="spellEnd"/>
      <w:r w:rsidR="00AC24CB" w:rsidRPr="00ED1B2F">
        <w:rPr>
          <w:rFonts w:asciiTheme="minorHAnsi" w:hAnsiTheme="minorHAnsi" w:cs="Segoe UI Light"/>
        </w:rPr>
        <w:t xml:space="preserve"> and, I had to monitor databases to ensure the availability of all the applications in the area.</w:t>
      </w:r>
      <w:r w:rsidR="00AC24CB" w:rsidRPr="00ED1B2F">
        <w:rPr>
          <w:rFonts w:asciiTheme="minorHAnsi" w:hAnsiTheme="minorHAnsi" w:cs="Segoe UI Light"/>
        </w:rPr>
        <w:br/>
      </w:r>
      <w:r w:rsidR="00AC24CB" w:rsidRPr="00ED1B2F">
        <w:rPr>
          <w:rFonts w:asciiTheme="minorHAnsi" w:hAnsiTheme="minorHAnsi" w:cs="Segoe UI Light"/>
        </w:rPr>
        <w:br/>
        <w:t xml:space="preserve">Audit System Project. - This project </w:t>
      </w:r>
      <w:proofErr w:type="gramStart"/>
      <w:r w:rsidR="00AC24CB" w:rsidRPr="00ED1B2F">
        <w:rPr>
          <w:rFonts w:asciiTheme="minorHAnsi" w:hAnsiTheme="minorHAnsi" w:cs="Segoe UI Light"/>
        </w:rPr>
        <w:t>consist</w:t>
      </w:r>
      <w:proofErr w:type="gramEnd"/>
      <w:r w:rsidR="00AC24CB" w:rsidRPr="00ED1B2F">
        <w:rPr>
          <w:rFonts w:asciiTheme="minorHAnsi" w:hAnsiTheme="minorHAnsi" w:cs="Segoe UI Light"/>
        </w:rPr>
        <w:t xml:space="preserve"> in having all the. Documentation gathered.</w:t>
      </w:r>
      <w:r w:rsidR="00AC24CB" w:rsidRPr="00ED1B2F">
        <w:rPr>
          <w:rFonts w:asciiTheme="minorHAnsi" w:hAnsiTheme="minorHAnsi" w:cs="Segoe UI Light"/>
        </w:rPr>
        <w:br/>
      </w:r>
      <w:r w:rsidR="00AC24CB" w:rsidRPr="00ED1B2F">
        <w:rPr>
          <w:rFonts w:asciiTheme="minorHAnsi" w:hAnsiTheme="minorHAnsi" w:cs="Segoe UI Light"/>
        </w:rPr>
        <w:br/>
      </w:r>
      <w:r w:rsidR="00AC24CB" w:rsidRPr="00C85D8C">
        <w:rPr>
          <w:rFonts w:asciiTheme="minorHAnsi" w:hAnsiTheme="minorHAnsi" w:cs="Segoe UI Light"/>
          <w:b/>
          <w:bCs/>
        </w:rPr>
        <w:t>Responsibilities:</w:t>
      </w:r>
      <w:r w:rsidR="00AC24CB" w:rsidRPr="00ED1B2F">
        <w:rPr>
          <w:rFonts w:asciiTheme="minorHAnsi" w:hAnsiTheme="minorHAnsi" w:cs="Segoe UI Light"/>
        </w:rPr>
        <w:br/>
      </w:r>
      <w:r w:rsidR="00AC24CB" w:rsidRPr="00ED1B2F">
        <w:rPr>
          <w:rFonts w:asciiTheme="minorHAnsi" w:hAnsiTheme="minorHAnsi" w:cs="Segoe UI Light"/>
        </w:rPr>
        <w:br/>
        <w:t>• SharePoint 2010 Design and branding.</w:t>
      </w:r>
      <w:r w:rsidR="00AC24CB" w:rsidRPr="00ED1B2F">
        <w:rPr>
          <w:rFonts w:asciiTheme="minorHAnsi" w:hAnsiTheme="minorHAnsi" w:cs="Segoe UI Light"/>
        </w:rPr>
        <w:br/>
        <w:t>• Modification of Master Page on Advanced Design. Out of the box</w:t>
      </w:r>
      <w:r w:rsidR="00AC24CB" w:rsidRPr="00ED1B2F">
        <w:rPr>
          <w:rFonts w:asciiTheme="minorHAnsi" w:hAnsiTheme="minorHAnsi" w:cs="Segoe UI Light"/>
        </w:rPr>
        <w:br/>
        <w:t>• Experienced SharePoint 2010 Development</w:t>
      </w:r>
      <w:r w:rsidR="00AC24CB" w:rsidRPr="00ED1B2F">
        <w:rPr>
          <w:rFonts w:asciiTheme="minorHAnsi" w:hAnsiTheme="minorHAnsi" w:cs="Segoe UI Light"/>
        </w:rPr>
        <w:br/>
        <w:t>• SharePoint 2010 design for small, mid, large topology.</w:t>
      </w:r>
      <w:r w:rsidR="00AC24CB" w:rsidRPr="00ED1B2F">
        <w:rPr>
          <w:rFonts w:asciiTheme="minorHAnsi" w:hAnsiTheme="minorHAnsi" w:cs="Segoe UI Light"/>
        </w:rPr>
        <w:br/>
        <w:t>• Creating customized list and libraries generating new XSL views</w:t>
      </w:r>
      <w:r w:rsidR="00AC24CB" w:rsidRPr="00ED1B2F">
        <w:rPr>
          <w:rFonts w:asciiTheme="minorHAnsi" w:hAnsiTheme="minorHAnsi" w:cs="Segoe UI Light"/>
        </w:rPr>
        <w:br/>
        <w:t>• Use of Stylesheets CSS.</w:t>
      </w:r>
      <w:r w:rsidR="00AC24CB" w:rsidRPr="00ED1B2F">
        <w:rPr>
          <w:rFonts w:asciiTheme="minorHAnsi" w:hAnsiTheme="minorHAnsi" w:cs="Segoe UI Light"/>
        </w:rPr>
        <w:br/>
        <w:t xml:space="preserve">• Integration with </w:t>
      </w:r>
      <w:proofErr w:type="spellStart"/>
      <w:r w:rsidR="00AC24CB" w:rsidRPr="00ED1B2F">
        <w:rPr>
          <w:rFonts w:asciiTheme="minorHAnsi" w:hAnsiTheme="minorHAnsi" w:cs="Segoe UI Light"/>
        </w:rPr>
        <w:t>JQuery</w:t>
      </w:r>
      <w:proofErr w:type="spellEnd"/>
      <w:r w:rsidR="00AC24CB" w:rsidRPr="00ED1B2F">
        <w:rPr>
          <w:rFonts w:asciiTheme="minorHAnsi" w:hAnsiTheme="minorHAnsi" w:cs="Segoe UI Light"/>
        </w:rPr>
        <w:t>.</w:t>
      </w:r>
      <w:r w:rsidR="00AC24CB" w:rsidRPr="00ED1B2F">
        <w:rPr>
          <w:rFonts w:asciiTheme="minorHAnsi" w:hAnsiTheme="minorHAnsi" w:cs="Segoe UI Light"/>
        </w:rPr>
        <w:br/>
        <w:t>• Knowledge of HTML.</w:t>
      </w:r>
      <w:r w:rsidR="00AC24CB" w:rsidRPr="00ED1B2F">
        <w:rPr>
          <w:rFonts w:asciiTheme="minorHAnsi" w:hAnsiTheme="minorHAnsi" w:cs="Segoe UI Light"/>
        </w:rPr>
        <w:br/>
        <w:t>• Knowledge of XML.</w:t>
      </w:r>
      <w:r w:rsidR="00AC24CB" w:rsidRPr="00ED1B2F">
        <w:rPr>
          <w:rFonts w:asciiTheme="minorHAnsi" w:hAnsiTheme="minorHAnsi" w:cs="Segoe UI Light"/>
        </w:rPr>
        <w:br/>
        <w:t>• Knowledge of JavaScript.</w:t>
      </w:r>
      <w:r w:rsidR="00AC24CB" w:rsidRPr="00ED1B2F">
        <w:rPr>
          <w:rFonts w:asciiTheme="minorHAnsi" w:hAnsiTheme="minorHAnsi" w:cs="Segoe UI Light"/>
        </w:rPr>
        <w:br/>
        <w:t>• Dynamic Screen Adaptive.</w:t>
      </w:r>
      <w:r w:rsidR="00AC24CB" w:rsidRPr="00ED1B2F">
        <w:rPr>
          <w:rFonts w:asciiTheme="minorHAnsi" w:hAnsiTheme="minorHAnsi" w:cs="Segoe UI Light"/>
        </w:rPr>
        <w:br/>
        <w:t>• Worked on different Libraries and Lists, created Views and customized them.</w:t>
      </w:r>
      <w:r w:rsidR="00AC24CB" w:rsidRPr="00ED1B2F">
        <w:rPr>
          <w:rFonts w:asciiTheme="minorHAnsi" w:hAnsiTheme="minorHAnsi" w:cs="Segoe UI Light"/>
        </w:rPr>
        <w:br/>
        <w:t>• Use of Media Queries to assign different Stylesheets and create dynamic site</w:t>
      </w:r>
      <w:r w:rsidR="00AC24CB" w:rsidRPr="00ED1B2F">
        <w:rPr>
          <w:rFonts w:asciiTheme="minorHAnsi" w:hAnsiTheme="minorHAnsi" w:cs="Segoe UI Light"/>
        </w:rPr>
        <w:br/>
        <w:t>• Configuration and management Active Directory and Exchange.</w:t>
      </w:r>
      <w:r w:rsidR="00AC24CB" w:rsidRPr="00ED1B2F">
        <w:rPr>
          <w:rFonts w:asciiTheme="minorHAnsi" w:hAnsiTheme="minorHAnsi" w:cs="Segoe UI Light"/>
        </w:rPr>
        <w:br/>
        <w:t>• Creation Unit Organizations and Accounts management, Rolls, Groups.</w:t>
      </w:r>
      <w:r w:rsidR="00AC24CB" w:rsidRPr="00ED1B2F">
        <w:rPr>
          <w:rFonts w:asciiTheme="minorHAnsi" w:hAnsiTheme="minorHAnsi" w:cs="Segoe UI Light"/>
        </w:rPr>
        <w:br/>
        <w:t>• Configuration creation of LUNs</w:t>
      </w:r>
      <w:r w:rsidR="00AC24CB" w:rsidRPr="00ED1B2F">
        <w:rPr>
          <w:rFonts w:asciiTheme="minorHAnsi" w:hAnsiTheme="minorHAnsi" w:cs="Segoe UI Light"/>
        </w:rPr>
        <w:br/>
        <w:t>• Configuration Terminal Services</w:t>
      </w:r>
      <w:r w:rsidR="00AC24CB" w:rsidRPr="00ED1B2F">
        <w:rPr>
          <w:rFonts w:asciiTheme="minorHAnsi" w:hAnsiTheme="minorHAnsi" w:cs="Segoe UI Light"/>
        </w:rPr>
        <w:br/>
        <w:t>• Configuration environment of Windows Server 2008 R2.</w:t>
      </w:r>
      <w:r w:rsidR="00AC24CB" w:rsidRPr="00ED1B2F">
        <w:rPr>
          <w:rFonts w:asciiTheme="minorHAnsi" w:hAnsiTheme="minorHAnsi" w:cs="Segoe UI Light"/>
        </w:rPr>
        <w:br/>
      </w:r>
      <w:r w:rsidR="00AC24CB" w:rsidRPr="00ED1B2F">
        <w:rPr>
          <w:rFonts w:asciiTheme="minorHAnsi" w:hAnsiTheme="minorHAnsi" w:cs="Segoe UI Light"/>
        </w:rPr>
        <w:br/>
        <w:t>Environment: SharePoint Server 2010, Visual Studio 2010, C#.Net, SOM JavaScript, ASP.NET, T-SQL, SQL Server 2014, SQL Workbench, SharePoint Designer 2010, Windows Server 2008, Power Shell, HTML5, CSS.</w:t>
      </w:r>
    </w:p>
    <w:p w14:paraId="6B266264" w14:textId="6519BA23" w:rsidR="00584280" w:rsidRDefault="00584280" w:rsidP="0017106B">
      <w:pPr>
        <w:pStyle w:val="NoSpacing"/>
        <w:jc w:val="both"/>
        <w:rPr>
          <w:rFonts w:cstheme="minorHAnsi"/>
          <w:b/>
          <w:bCs/>
        </w:rPr>
      </w:pPr>
    </w:p>
    <w:p w14:paraId="49591243" w14:textId="3D415773" w:rsidR="003D6012" w:rsidRDefault="003D6012" w:rsidP="003D6012">
      <w:pPr>
        <w:spacing w:after="0" w:line="240" w:lineRule="auto"/>
        <w:rPr>
          <w:rFonts w:asciiTheme="minorHAnsi" w:eastAsia="Microsoft JhengHei UI Light" w:hAnsiTheme="minorHAnsi" w:cs="Segoe UI Light"/>
          <w:sz w:val="20"/>
          <w:szCs w:val="20"/>
        </w:rPr>
      </w:pPr>
      <w:r w:rsidRPr="00A24010">
        <w:rPr>
          <w:rFonts w:asciiTheme="minorHAnsi" w:hAnsiTheme="minorHAnsi" w:cs="Segoe UI Light"/>
          <w:b/>
          <w:bCs/>
          <w:sz w:val="24"/>
        </w:rPr>
        <w:t xml:space="preserve">Education: </w:t>
      </w:r>
      <w:r w:rsidRPr="00A24010">
        <w:rPr>
          <w:rFonts w:asciiTheme="minorHAnsi" w:hAnsiTheme="minorHAnsi" w:cs="Segoe UI Light"/>
        </w:rPr>
        <w:t>Computing Science Engineer</w:t>
      </w:r>
      <w:r w:rsidRPr="00A24010">
        <w:rPr>
          <w:rFonts w:asciiTheme="minorHAnsi" w:eastAsia="Microsoft JhengHei UI Light" w:hAnsiTheme="minorHAnsi" w:cs="Segoe UI Light"/>
          <w:sz w:val="20"/>
          <w:szCs w:val="20"/>
        </w:rPr>
        <w:t>, B.S</w:t>
      </w:r>
      <w:r w:rsidRPr="00A24010">
        <w:rPr>
          <w:rFonts w:asciiTheme="minorHAnsi" w:eastAsia="Microsoft YaHei UI Light" w:hAnsiTheme="minorHAnsi" w:cs="Segoe UI Light"/>
          <w:color w:val="000000"/>
        </w:rPr>
        <w:t>. UCI University</w:t>
      </w:r>
      <w:r w:rsidRPr="00A24010">
        <w:rPr>
          <w:rFonts w:asciiTheme="minorHAnsi" w:eastAsia="Microsoft JhengHei UI Light" w:hAnsiTheme="minorHAnsi" w:cs="Segoe UI Light"/>
          <w:sz w:val="20"/>
          <w:szCs w:val="20"/>
        </w:rPr>
        <w:t xml:space="preserve"> </w:t>
      </w:r>
    </w:p>
    <w:p w14:paraId="0EC4AA2D" w14:textId="29C13A32" w:rsidR="00FC17AE" w:rsidRDefault="00FC17AE" w:rsidP="003D6012">
      <w:pPr>
        <w:spacing w:after="0" w:line="240" w:lineRule="auto"/>
        <w:rPr>
          <w:rFonts w:asciiTheme="minorHAnsi" w:eastAsia="Microsoft JhengHei UI Light" w:hAnsiTheme="minorHAnsi" w:cs="Segoe UI Light"/>
          <w:sz w:val="20"/>
          <w:szCs w:val="20"/>
        </w:rPr>
      </w:pPr>
    </w:p>
    <w:p w14:paraId="28972D40" w14:textId="77777777" w:rsidR="00FC17AE" w:rsidRPr="00A24010" w:rsidRDefault="00FC17AE" w:rsidP="00FC17AE">
      <w:pPr>
        <w:pStyle w:val="NoSpacing"/>
        <w:tabs>
          <w:tab w:val="left" w:pos="180"/>
        </w:tabs>
        <w:ind w:left="180"/>
        <w:rPr>
          <w:rFonts w:eastAsia="Microsoft JhengHei UI Light" w:cs="Segoe UI Light"/>
          <w:b/>
          <w:bCs/>
          <w:color w:val="2E74B5" w:themeColor="accent1" w:themeShade="BF"/>
          <w:szCs w:val="20"/>
          <w:u w:val="single"/>
        </w:rPr>
      </w:pPr>
      <w:r w:rsidRPr="00A24010">
        <w:rPr>
          <w:rFonts w:eastAsia="Microsoft JhengHei UI Light" w:cs="Segoe UI Light"/>
          <w:b/>
          <w:bCs/>
          <w:color w:val="2E74B5" w:themeColor="accent1" w:themeShade="BF"/>
          <w:szCs w:val="20"/>
          <w:u w:val="single"/>
        </w:rPr>
        <w:t>O365 &amp; EXCHANGE</w:t>
      </w:r>
    </w:p>
    <w:p w14:paraId="4AAFB81B" w14:textId="77777777" w:rsidR="00FC17AE" w:rsidRPr="00A24010" w:rsidRDefault="00FC17AE" w:rsidP="00FC17AE">
      <w:pPr>
        <w:pStyle w:val="NoSpacing"/>
        <w:tabs>
          <w:tab w:val="left" w:pos="180"/>
        </w:tabs>
        <w:ind w:left="180"/>
        <w:rPr>
          <w:rFonts w:eastAsia="Microsoft JhengHei UI Light" w:cs="Segoe UI Light"/>
          <w:b/>
          <w:bCs/>
          <w:color w:val="2E74B5" w:themeColor="accent1" w:themeShade="BF"/>
          <w:szCs w:val="20"/>
          <w:u w:val="single"/>
        </w:rPr>
      </w:pPr>
    </w:p>
    <w:p w14:paraId="5236C511"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Exchange configuration. </w:t>
      </w:r>
    </w:p>
    <w:p w14:paraId="1A32EE2D"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Creation and configuration of distributions list. </w:t>
      </w:r>
    </w:p>
    <w:p w14:paraId="2EE7F563"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Group’s list, business emails, equipment rooms.</w:t>
      </w:r>
    </w:p>
    <w:p w14:paraId="13BDA3EB"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Shared emails.</w:t>
      </w:r>
    </w:p>
    <w:p w14:paraId="6D4636C0"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Roles Assignments.</w:t>
      </w:r>
    </w:p>
    <w:p w14:paraId="39AF4F6C"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User license assignment.</w:t>
      </w:r>
    </w:p>
    <w:p w14:paraId="1586BCD3"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Conditional Access.</w:t>
      </w:r>
    </w:p>
    <w:p w14:paraId="6D06B547"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Governance and policies. </w:t>
      </w:r>
    </w:p>
    <w:p w14:paraId="356561B3"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License app assignments applications with conditional extension properties. </w:t>
      </w:r>
    </w:p>
    <w:p w14:paraId="0D61E214"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Policies, Rules, email tracing.</w:t>
      </w:r>
    </w:p>
    <w:p w14:paraId="7F2AC8C4"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Domain’s aggregations. </w:t>
      </w:r>
    </w:p>
    <w:p w14:paraId="27650D8D"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lastRenderedPageBreak/>
        <w:t>PowerShell Scripting. (MSOL Libraries, Exchange-Online Libraries)</w:t>
      </w:r>
    </w:p>
    <w:p w14:paraId="6AC5A7EC" w14:textId="77777777" w:rsidR="00FC17AE"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Documentation and Maintenance of Client/Server and Web Applications</w:t>
      </w:r>
    </w:p>
    <w:p w14:paraId="3BC7F070" w14:textId="77777777" w:rsidR="00FC17AE" w:rsidRDefault="00FC17AE" w:rsidP="00FC17AE">
      <w:pPr>
        <w:pStyle w:val="NoSpacing"/>
        <w:tabs>
          <w:tab w:val="left" w:pos="180"/>
        </w:tabs>
        <w:rPr>
          <w:rFonts w:eastAsia="Microsoft JhengHei UI Light" w:cs="Segoe UI Light"/>
          <w:color w:val="000000"/>
          <w:szCs w:val="20"/>
        </w:rPr>
      </w:pPr>
    </w:p>
    <w:p w14:paraId="005FBB27" w14:textId="77777777" w:rsidR="00FC17AE" w:rsidRPr="00A24010" w:rsidRDefault="00FC17AE" w:rsidP="00FC17AE">
      <w:pPr>
        <w:pStyle w:val="NoSpacing"/>
        <w:tabs>
          <w:tab w:val="left" w:pos="180"/>
        </w:tabs>
        <w:ind w:left="180"/>
        <w:rPr>
          <w:rFonts w:eastAsia="Microsoft JhengHei UI Light" w:cs="Segoe UI Light"/>
          <w:b/>
          <w:bCs/>
          <w:color w:val="2E74B5" w:themeColor="accent1" w:themeShade="BF"/>
          <w:szCs w:val="20"/>
          <w:u w:val="single"/>
        </w:rPr>
      </w:pPr>
      <w:r w:rsidRPr="00A24010">
        <w:rPr>
          <w:rFonts w:eastAsia="Microsoft JhengHei UI Light" w:cs="Segoe UI Light"/>
          <w:b/>
          <w:bCs/>
          <w:color w:val="2E74B5" w:themeColor="accent1" w:themeShade="BF"/>
          <w:szCs w:val="20"/>
          <w:u w:val="single"/>
        </w:rPr>
        <w:t>SHAREPOINT</w:t>
      </w:r>
    </w:p>
    <w:p w14:paraId="739B7F10" w14:textId="77777777" w:rsidR="00FC17AE" w:rsidRPr="00A24010" w:rsidRDefault="00FC17AE" w:rsidP="00FC17AE">
      <w:pPr>
        <w:pStyle w:val="NoSpacing"/>
        <w:tabs>
          <w:tab w:val="left" w:pos="180"/>
        </w:tabs>
        <w:ind w:left="180"/>
        <w:rPr>
          <w:rFonts w:eastAsia="Microsoft JhengHei UI Light" w:cs="Segoe UI Light"/>
          <w:color w:val="2E74B5" w:themeColor="accent1" w:themeShade="BF"/>
          <w:szCs w:val="20"/>
          <w:u w:val="single"/>
        </w:rPr>
      </w:pPr>
    </w:p>
    <w:p w14:paraId="2F6675FC"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6+ years of experience developing responsive applications using SharePoint &amp; Bootstrap.</w:t>
      </w:r>
    </w:p>
    <w:p w14:paraId="08C91F70"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Expertise designing branding for SharePoint 2013 \ Online.</w:t>
      </w:r>
    </w:p>
    <w:p w14:paraId="26C7CBD4"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Expertise with Dell Migration Suite, Sharegate, Metalogix, Mover, to execute migration plans from SharePoint.</w:t>
      </w:r>
    </w:p>
    <w:p w14:paraId="59E34A13"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lang w:val="en-CA"/>
        </w:rPr>
        <w:t>Extensively worked</w:t>
      </w:r>
      <w:r w:rsidRPr="00A24010">
        <w:rPr>
          <w:rFonts w:eastAsia="Microsoft JhengHei UI Light" w:cs="Segoe UI Light"/>
          <w:color w:val="000000"/>
          <w:szCs w:val="20"/>
        </w:rPr>
        <w:t xml:space="preserve"> in developing OOB solutions using JavaScript, jQuery, JSOM, and SharePoint 2013 App model.</w:t>
      </w:r>
    </w:p>
    <w:p w14:paraId="7F9D8E5E"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Hands on experience in Design and Development of User Interfaces using HTML, JavaScript, LINQ, CSS, ASP.Net, XML and AJAX.</w:t>
      </w:r>
    </w:p>
    <w:p w14:paraId="5A6BB9B0"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Experience developing SharePoint 2013 app model solutions using JavaScript client object model &amp; REST API.</w:t>
      </w:r>
    </w:p>
    <w:p w14:paraId="71BF736B"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Extensive experience in using InfoPath forms, SharePoint Designer to develop OOB solutions.</w:t>
      </w:r>
    </w:p>
    <w:p w14:paraId="58BBD1F2"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 xml:space="preserve">Expertise in configuring Active Directory, IIS Configuration, </w:t>
      </w:r>
      <w:proofErr w:type="gramStart"/>
      <w:r w:rsidRPr="00A24010">
        <w:rPr>
          <w:rFonts w:eastAsia="Microsoft JhengHei UI Light" w:cs="Segoe UI Light"/>
          <w:color w:val="000000"/>
          <w:szCs w:val="20"/>
        </w:rPr>
        <w:t>cluster</w:t>
      </w:r>
      <w:proofErr w:type="gramEnd"/>
      <w:r w:rsidRPr="00A24010">
        <w:rPr>
          <w:rFonts w:eastAsia="Microsoft JhengHei UI Light" w:cs="Segoe UI Light"/>
          <w:color w:val="000000"/>
          <w:szCs w:val="20"/>
        </w:rPr>
        <w:t xml:space="preserve"> and related environment.</w:t>
      </w:r>
    </w:p>
    <w:p w14:paraId="38721758"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Experience with Sharegate to generate and execute migrations from SharePoint 2010 / 2013 / SharePoint Online.</w:t>
      </w:r>
    </w:p>
    <w:p w14:paraId="0BF64A10"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Hands on experience using, SharePoint designer.</w:t>
      </w:r>
    </w:p>
    <w:p w14:paraId="0283F90B"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Experience with migrating/upgrading from SharePoint 2007/2010/2013.</w:t>
      </w:r>
    </w:p>
    <w:p w14:paraId="1BF5DB70"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Administrating, installing, maintaining SharePoint 2007/2010/2013/2016 farms and service applications.</w:t>
      </w:r>
    </w:p>
    <w:p w14:paraId="41F01342"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Hands on experience in creating workflows designs for business processes.</w:t>
      </w:r>
    </w:p>
    <w:p w14:paraId="321FA4F7"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Hands on experience in creating database connections using the BDC/BCS framework.</w:t>
      </w:r>
    </w:p>
    <w:p w14:paraId="03087758" w14:textId="77777777" w:rsidR="00FC17AE" w:rsidRPr="00A24010" w:rsidRDefault="00FC17AE" w:rsidP="00FC17AE">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PowerShell scripting (</w:t>
      </w:r>
      <w:proofErr w:type="spellStart"/>
      <w:r w:rsidRPr="00A24010">
        <w:rPr>
          <w:rFonts w:eastAsia="Microsoft JhengHei UI Light" w:cs="Segoe UI Light"/>
          <w:color w:val="000000"/>
          <w:szCs w:val="20"/>
        </w:rPr>
        <w:t>PnpLibraries</w:t>
      </w:r>
      <w:proofErr w:type="spellEnd"/>
      <w:r w:rsidRPr="00A24010">
        <w:rPr>
          <w:rFonts w:eastAsia="Microsoft JhengHei UI Light" w:cs="Segoe UI Light"/>
          <w:color w:val="000000"/>
          <w:szCs w:val="20"/>
        </w:rPr>
        <w:t xml:space="preserve">, </w:t>
      </w:r>
      <w:proofErr w:type="spellStart"/>
      <w:r w:rsidRPr="00A24010">
        <w:rPr>
          <w:rFonts w:eastAsia="Microsoft JhengHei UI Light" w:cs="Segoe UI Light"/>
          <w:color w:val="000000"/>
          <w:szCs w:val="20"/>
        </w:rPr>
        <w:t>SPOLibraries</w:t>
      </w:r>
      <w:proofErr w:type="spellEnd"/>
      <w:r w:rsidRPr="00A24010">
        <w:rPr>
          <w:rFonts w:eastAsia="Microsoft JhengHei UI Light" w:cs="Segoe UI Light"/>
          <w:color w:val="000000"/>
          <w:szCs w:val="20"/>
        </w:rPr>
        <w:t>)</w:t>
      </w:r>
    </w:p>
    <w:p w14:paraId="74E24C54" w14:textId="1B862926" w:rsidR="00FC17AE" w:rsidRPr="00FC17AE" w:rsidRDefault="00FC17AE" w:rsidP="003D6012">
      <w:pPr>
        <w:pStyle w:val="NoSpacing"/>
        <w:numPr>
          <w:ilvl w:val="0"/>
          <w:numId w:val="30"/>
        </w:numPr>
        <w:tabs>
          <w:tab w:val="left" w:pos="180"/>
        </w:tabs>
        <w:rPr>
          <w:rFonts w:eastAsia="Microsoft JhengHei UI Light" w:cs="Segoe UI Light"/>
          <w:color w:val="000000"/>
          <w:szCs w:val="20"/>
        </w:rPr>
      </w:pPr>
      <w:r w:rsidRPr="00A24010">
        <w:rPr>
          <w:rFonts w:eastAsia="Microsoft JhengHei UI Light" w:cs="Segoe UI Light"/>
          <w:color w:val="000000"/>
          <w:szCs w:val="20"/>
        </w:rPr>
        <w:t>SharePoint Sites Flat Structure and Inherit structure deployment</w:t>
      </w:r>
    </w:p>
    <w:p w14:paraId="2706C24F" w14:textId="77777777" w:rsidR="003D6012" w:rsidRDefault="003D6012" w:rsidP="0017106B">
      <w:pPr>
        <w:pStyle w:val="NoSpacing"/>
        <w:jc w:val="both"/>
        <w:rPr>
          <w:rFonts w:cstheme="minorHAnsi"/>
          <w:b/>
          <w:bCs/>
        </w:rPr>
      </w:pPr>
    </w:p>
    <w:sectPr w:rsidR="003D6012" w:rsidSect="00760D2C">
      <w:pgSz w:w="12240" w:h="15840" w:code="1"/>
      <w:pgMar w:top="1440" w:right="547" w:bottom="634" w:left="634"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4F06" w14:textId="77777777" w:rsidR="00AE1CD2" w:rsidRDefault="00AE1CD2" w:rsidP="008E2827">
      <w:pPr>
        <w:spacing w:after="0" w:line="240" w:lineRule="auto"/>
      </w:pPr>
      <w:r>
        <w:separator/>
      </w:r>
    </w:p>
  </w:endnote>
  <w:endnote w:type="continuationSeparator" w:id="0">
    <w:p w14:paraId="6247CF94" w14:textId="77777777" w:rsidR="00AE1CD2" w:rsidRDefault="00AE1CD2" w:rsidP="008E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Microsoft YaHei UI Light">
    <w:panose1 w:val="020B0502040204020203"/>
    <w:charset w:val="86"/>
    <w:family w:val="swiss"/>
    <w:pitch w:val="variable"/>
    <w:sig w:usb0="80000287" w:usb1="2ACF001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D3AA" w14:textId="77777777" w:rsidR="00AE1CD2" w:rsidRDefault="00AE1CD2" w:rsidP="008E2827">
      <w:pPr>
        <w:spacing w:after="0" w:line="240" w:lineRule="auto"/>
      </w:pPr>
      <w:r>
        <w:separator/>
      </w:r>
    </w:p>
  </w:footnote>
  <w:footnote w:type="continuationSeparator" w:id="0">
    <w:p w14:paraId="0D5A1D36" w14:textId="77777777" w:rsidR="00AE1CD2" w:rsidRDefault="00AE1CD2" w:rsidP="008E2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CC8"/>
    <w:multiLevelType w:val="hybridMultilevel"/>
    <w:tmpl w:val="D8F008EE"/>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 w15:restartNumberingAfterBreak="0">
    <w:nsid w:val="130F5740"/>
    <w:multiLevelType w:val="hybridMultilevel"/>
    <w:tmpl w:val="065E9E6E"/>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 w15:restartNumberingAfterBreak="0">
    <w:nsid w:val="13D45F2F"/>
    <w:multiLevelType w:val="hybridMultilevel"/>
    <w:tmpl w:val="C7AC98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FB16A0"/>
    <w:multiLevelType w:val="hybridMultilevel"/>
    <w:tmpl w:val="6762BB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C2711"/>
    <w:multiLevelType w:val="hybridMultilevel"/>
    <w:tmpl w:val="C2EA1B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7074B"/>
    <w:multiLevelType w:val="hybridMultilevel"/>
    <w:tmpl w:val="DEEA550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D479E"/>
    <w:multiLevelType w:val="hybridMultilevel"/>
    <w:tmpl w:val="536259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D6633"/>
    <w:multiLevelType w:val="hybridMultilevel"/>
    <w:tmpl w:val="E6F03AFC"/>
    <w:lvl w:ilvl="0" w:tplc="5F9096D8">
      <w:start w:val="1"/>
      <w:numFmt w:val="bullet"/>
      <w:lvlText w:val=""/>
      <w:lvlJc w:val="left"/>
      <w:pPr>
        <w:ind w:left="720" w:hanging="360"/>
      </w:pPr>
      <w:rPr>
        <w:rFonts w:ascii="Symbol" w:hAnsi="Symbol" w:hint="default"/>
        <w:color w:val="009AD0"/>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A96A96"/>
    <w:multiLevelType w:val="hybridMultilevel"/>
    <w:tmpl w:val="781AE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547DB6"/>
    <w:multiLevelType w:val="hybridMultilevel"/>
    <w:tmpl w:val="246484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C814A6"/>
    <w:multiLevelType w:val="hybridMultilevel"/>
    <w:tmpl w:val="C3981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634E7"/>
    <w:multiLevelType w:val="hybridMultilevel"/>
    <w:tmpl w:val="914ECF86"/>
    <w:lvl w:ilvl="0" w:tplc="A4EEEB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85520"/>
    <w:multiLevelType w:val="hybridMultilevel"/>
    <w:tmpl w:val="0BA62E1C"/>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3" w15:restartNumberingAfterBreak="0">
    <w:nsid w:val="2FA10065"/>
    <w:multiLevelType w:val="hybridMultilevel"/>
    <w:tmpl w:val="B802A7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9B5158"/>
    <w:multiLevelType w:val="hybridMultilevel"/>
    <w:tmpl w:val="B526E53C"/>
    <w:lvl w:ilvl="0" w:tplc="A4EEEB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324AF"/>
    <w:multiLevelType w:val="hybridMultilevel"/>
    <w:tmpl w:val="E9D4F20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107882"/>
    <w:multiLevelType w:val="hybridMultilevel"/>
    <w:tmpl w:val="D47AE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123C6"/>
    <w:multiLevelType w:val="hybridMultilevel"/>
    <w:tmpl w:val="320091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B525AC"/>
    <w:multiLevelType w:val="hybridMultilevel"/>
    <w:tmpl w:val="D8B4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26C4F"/>
    <w:multiLevelType w:val="hybridMultilevel"/>
    <w:tmpl w:val="A9D6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21954"/>
    <w:multiLevelType w:val="hybridMultilevel"/>
    <w:tmpl w:val="B1688F0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F4867"/>
    <w:multiLevelType w:val="hybridMultilevel"/>
    <w:tmpl w:val="9884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546B8"/>
    <w:multiLevelType w:val="hybridMultilevel"/>
    <w:tmpl w:val="6A887AC6"/>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3" w15:restartNumberingAfterBreak="0">
    <w:nsid w:val="52DB6E65"/>
    <w:multiLevelType w:val="hybridMultilevel"/>
    <w:tmpl w:val="B1BE5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9B5D1A"/>
    <w:multiLevelType w:val="hybridMultilevel"/>
    <w:tmpl w:val="9B4A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B248DE"/>
    <w:multiLevelType w:val="hybridMultilevel"/>
    <w:tmpl w:val="4734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101DA"/>
    <w:multiLevelType w:val="hybridMultilevel"/>
    <w:tmpl w:val="523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97780"/>
    <w:multiLevelType w:val="hybridMultilevel"/>
    <w:tmpl w:val="0CB61366"/>
    <w:lvl w:ilvl="0" w:tplc="A4EEEB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B44CB"/>
    <w:multiLevelType w:val="hybridMultilevel"/>
    <w:tmpl w:val="CFD0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647E3"/>
    <w:multiLevelType w:val="hybridMultilevel"/>
    <w:tmpl w:val="22EAC8D8"/>
    <w:lvl w:ilvl="0" w:tplc="A4EEEB2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8660C"/>
    <w:multiLevelType w:val="hybridMultilevel"/>
    <w:tmpl w:val="2F08CD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773B88"/>
    <w:multiLevelType w:val="hybridMultilevel"/>
    <w:tmpl w:val="1C9A8484"/>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2" w15:restartNumberingAfterBreak="0">
    <w:nsid w:val="678E79C5"/>
    <w:multiLevelType w:val="hybridMultilevel"/>
    <w:tmpl w:val="7D3831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AF6890"/>
    <w:multiLevelType w:val="hybridMultilevel"/>
    <w:tmpl w:val="75C6C4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2B4CC2"/>
    <w:multiLevelType w:val="hybridMultilevel"/>
    <w:tmpl w:val="FA56808A"/>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5" w15:restartNumberingAfterBreak="0">
    <w:nsid w:val="72382417"/>
    <w:multiLevelType w:val="hybridMultilevel"/>
    <w:tmpl w:val="8ADE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8469AA"/>
    <w:multiLevelType w:val="hybridMultilevel"/>
    <w:tmpl w:val="E1BC696E"/>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37" w15:restartNumberingAfterBreak="0">
    <w:nsid w:val="78244158"/>
    <w:multiLevelType w:val="hybridMultilevel"/>
    <w:tmpl w:val="05947C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7A210F87"/>
    <w:multiLevelType w:val="hybridMultilevel"/>
    <w:tmpl w:val="A3E4CC7A"/>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num w:numId="1" w16cid:durableId="995690471">
    <w:abstractNumId w:val="9"/>
  </w:num>
  <w:num w:numId="2" w16cid:durableId="268317783">
    <w:abstractNumId w:val="3"/>
  </w:num>
  <w:num w:numId="3" w16cid:durableId="1715809112">
    <w:abstractNumId w:val="13"/>
  </w:num>
  <w:num w:numId="4" w16cid:durableId="355039936">
    <w:abstractNumId w:val="30"/>
  </w:num>
  <w:num w:numId="5" w16cid:durableId="481972576">
    <w:abstractNumId w:val="17"/>
  </w:num>
  <w:num w:numId="6" w16cid:durableId="630329537">
    <w:abstractNumId w:val="15"/>
  </w:num>
  <w:num w:numId="7" w16cid:durableId="343628133">
    <w:abstractNumId w:val="6"/>
  </w:num>
  <w:num w:numId="8" w16cid:durableId="647250101">
    <w:abstractNumId w:val="2"/>
  </w:num>
  <w:num w:numId="9" w16cid:durableId="885024681">
    <w:abstractNumId w:val="16"/>
  </w:num>
  <w:num w:numId="10" w16cid:durableId="580916918">
    <w:abstractNumId w:val="23"/>
  </w:num>
  <w:num w:numId="11" w16cid:durableId="1902212605">
    <w:abstractNumId w:val="4"/>
  </w:num>
  <w:num w:numId="12" w16cid:durableId="1581215106">
    <w:abstractNumId w:val="25"/>
  </w:num>
  <w:num w:numId="13" w16cid:durableId="1370573274">
    <w:abstractNumId w:val="28"/>
  </w:num>
  <w:num w:numId="14" w16cid:durableId="182205999">
    <w:abstractNumId w:val="19"/>
  </w:num>
  <w:num w:numId="15" w16cid:durableId="790787597">
    <w:abstractNumId w:val="26"/>
  </w:num>
  <w:num w:numId="16" w16cid:durableId="785008151">
    <w:abstractNumId w:val="21"/>
  </w:num>
  <w:num w:numId="17" w16cid:durableId="819690690">
    <w:abstractNumId w:val="35"/>
  </w:num>
  <w:num w:numId="18" w16cid:durableId="618991285">
    <w:abstractNumId w:val="24"/>
  </w:num>
  <w:num w:numId="19" w16cid:durableId="2115511688">
    <w:abstractNumId w:val="27"/>
  </w:num>
  <w:num w:numId="20" w16cid:durableId="321927491">
    <w:abstractNumId w:val="29"/>
  </w:num>
  <w:num w:numId="21" w16cid:durableId="1496412135">
    <w:abstractNumId w:val="14"/>
  </w:num>
  <w:num w:numId="22" w16cid:durableId="420689016">
    <w:abstractNumId w:val="11"/>
  </w:num>
  <w:num w:numId="23" w16cid:durableId="653029103">
    <w:abstractNumId w:val="33"/>
  </w:num>
  <w:num w:numId="24" w16cid:durableId="997149655">
    <w:abstractNumId w:val="32"/>
  </w:num>
  <w:num w:numId="25" w16cid:durableId="566452059">
    <w:abstractNumId w:val="18"/>
  </w:num>
  <w:num w:numId="26" w16cid:durableId="134034356">
    <w:abstractNumId w:val="10"/>
  </w:num>
  <w:num w:numId="27" w16cid:durableId="1392851922">
    <w:abstractNumId w:val="8"/>
  </w:num>
  <w:num w:numId="28" w16cid:durableId="1565796935">
    <w:abstractNumId w:val="7"/>
  </w:num>
  <w:num w:numId="29" w16cid:durableId="1211184088">
    <w:abstractNumId w:val="20"/>
  </w:num>
  <w:num w:numId="30" w16cid:durableId="617294743">
    <w:abstractNumId w:val="5"/>
  </w:num>
  <w:num w:numId="31" w16cid:durableId="2017266570">
    <w:abstractNumId w:val="34"/>
  </w:num>
  <w:num w:numId="32" w16cid:durableId="1860775431">
    <w:abstractNumId w:val="12"/>
  </w:num>
  <w:num w:numId="33" w16cid:durableId="2104836233">
    <w:abstractNumId w:val="36"/>
  </w:num>
  <w:num w:numId="34" w16cid:durableId="44838442">
    <w:abstractNumId w:val="0"/>
  </w:num>
  <w:num w:numId="35" w16cid:durableId="1124157289">
    <w:abstractNumId w:val="22"/>
  </w:num>
  <w:num w:numId="36" w16cid:durableId="978267420">
    <w:abstractNumId w:val="38"/>
  </w:num>
  <w:num w:numId="37" w16cid:durableId="1161195268">
    <w:abstractNumId w:val="31"/>
  </w:num>
  <w:num w:numId="38" w16cid:durableId="1230650028">
    <w:abstractNumId w:val="1"/>
  </w:num>
  <w:num w:numId="39" w16cid:durableId="62037875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C7"/>
    <w:rsid w:val="000036BF"/>
    <w:rsid w:val="00024938"/>
    <w:rsid w:val="00033190"/>
    <w:rsid w:val="000374FA"/>
    <w:rsid w:val="00043EF6"/>
    <w:rsid w:val="00051C8E"/>
    <w:rsid w:val="000527CE"/>
    <w:rsid w:val="000544BF"/>
    <w:rsid w:val="00054999"/>
    <w:rsid w:val="00062CEA"/>
    <w:rsid w:val="00065822"/>
    <w:rsid w:val="000724DB"/>
    <w:rsid w:val="00075F4A"/>
    <w:rsid w:val="0009205D"/>
    <w:rsid w:val="00093108"/>
    <w:rsid w:val="000A0DF4"/>
    <w:rsid w:val="000A6587"/>
    <w:rsid w:val="000A7330"/>
    <w:rsid w:val="000B5AC8"/>
    <w:rsid w:val="000C3E51"/>
    <w:rsid w:val="000C6DB8"/>
    <w:rsid w:val="000E0DF7"/>
    <w:rsid w:val="000E3EE4"/>
    <w:rsid w:val="000E6B37"/>
    <w:rsid w:val="000F39C2"/>
    <w:rsid w:val="001012D3"/>
    <w:rsid w:val="00104C9E"/>
    <w:rsid w:val="001071D7"/>
    <w:rsid w:val="00115019"/>
    <w:rsid w:val="00135DBB"/>
    <w:rsid w:val="0017106B"/>
    <w:rsid w:val="001720AB"/>
    <w:rsid w:val="00177824"/>
    <w:rsid w:val="00183F38"/>
    <w:rsid w:val="0018693F"/>
    <w:rsid w:val="001939D8"/>
    <w:rsid w:val="001945DC"/>
    <w:rsid w:val="001A0C18"/>
    <w:rsid w:val="001C35FA"/>
    <w:rsid w:val="001F41AB"/>
    <w:rsid w:val="0020576D"/>
    <w:rsid w:val="00207F27"/>
    <w:rsid w:val="002323D3"/>
    <w:rsid w:val="002417FE"/>
    <w:rsid w:val="00242DB9"/>
    <w:rsid w:val="00243C76"/>
    <w:rsid w:val="002627CB"/>
    <w:rsid w:val="00266F7E"/>
    <w:rsid w:val="00276767"/>
    <w:rsid w:val="00280167"/>
    <w:rsid w:val="002869DE"/>
    <w:rsid w:val="002A22F3"/>
    <w:rsid w:val="002A2394"/>
    <w:rsid w:val="002A240C"/>
    <w:rsid w:val="002A5185"/>
    <w:rsid w:val="002A7D11"/>
    <w:rsid w:val="002C3678"/>
    <w:rsid w:val="002D48B4"/>
    <w:rsid w:val="002D6B80"/>
    <w:rsid w:val="00304D81"/>
    <w:rsid w:val="00314B41"/>
    <w:rsid w:val="00315736"/>
    <w:rsid w:val="00320A43"/>
    <w:rsid w:val="00323F55"/>
    <w:rsid w:val="00326082"/>
    <w:rsid w:val="00327F83"/>
    <w:rsid w:val="00327F8E"/>
    <w:rsid w:val="00334FC3"/>
    <w:rsid w:val="00341D3A"/>
    <w:rsid w:val="003452AE"/>
    <w:rsid w:val="003518DA"/>
    <w:rsid w:val="00356BD2"/>
    <w:rsid w:val="00357E84"/>
    <w:rsid w:val="00365B7A"/>
    <w:rsid w:val="00367E26"/>
    <w:rsid w:val="003A164E"/>
    <w:rsid w:val="003A2BDC"/>
    <w:rsid w:val="003A54F5"/>
    <w:rsid w:val="003B6B9C"/>
    <w:rsid w:val="003C11B7"/>
    <w:rsid w:val="003C4C7C"/>
    <w:rsid w:val="003C4FCC"/>
    <w:rsid w:val="003C5832"/>
    <w:rsid w:val="003C6CD2"/>
    <w:rsid w:val="003D6012"/>
    <w:rsid w:val="004202EA"/>
    <w:rsid w:val="0042341B"/>
    <w:rsid w:val="0043437F"/>
    <w:rsid w:val="00434783"/>
    <w:rsid w:val="00452545"/>
    <w:rsid w:val="00455163"/>
    <w:rsid w:val="00457036"/>
    <w:rsid w:val="004616D2"/>
    <w:rsid w:val="00472F95"/>
    <w:rsid w:val="0048014B"/>
    <w:rsid w:val="00486D58"/>
    <w:rsid w:val="00487D0E"/>
    <w:rsid w:val="00490CAD"/>
    <w:rsid w:val="004967D9"/>
    <w:rsid w:val="00496DF8"/>
    <w:rsid w:val="004A3E74"/>
    <w:rsid w:val="004B0EF0"/>
    <w:rsid w:val="004B1FA9"/>
    <w:rsid w:val="004B2DE8"/>
    <w:rsid w:val="004B3C4F"/>
    <w:rsid w:val="004B54AC"/>
    <w:rsid w:val="004B620F"/>
    <w:rsid w:val="004C1AFD"/>
    <w:rsid w:val="004D170D"/>
    <w:rsid w:val="004D3DEE"/>
    <w:rsid w:val="004D4592"/>
    <w:rsid w:val="005007C7"/>
    <w:rsid w:val="00500926"/>
    <w:rsid w:val="005034C1"/>
    <w:rsid w:val="005049A2"/>
    <w:rsid w:val="0050561A"/>
    <w:rsid w:val="00513F39"/>
    <w:rsid w:val="0051519E"/>
    <w:rsid w:val="0052094E"/>
    <w:rsid w:val="00520B16"/>
    <w:rsid w:val="005214F6"/>
    <w:rsid w:val="0052365A"/>
    <w:rsid w:val="00532FC7"/>
    <w:rsid w:val="00535ED6"/>
    <w:rsid w:val="0056114D"/>
    <w:rsid w:val="00563B51"/>
    <w:rsid w:val="00570EAF"/>
    <w:rsid w:val="00572B5D"/>
    <w:rsid w:val="00584280"/>
    <w:rsid w:val="0059111C"/>
    <w:rsid w:val="00592B1D"/>
    <w:rsid w:val="00594AB9"/>
    <w:rsid w:val="00596F7E"/>
    <w:rsid w:val="005A6277"/>
    <w:rsid w:val="005B1F8C"/>
    <w:rsid w:val="005B2298"/>
    <w:rsid w:val="005B6704"/>
    <w:rsid w:val="005C73F2"/>
    <w:rsid w:val="005D5E05"/>
    <w:rsid w:val="005E0C7E"/>
    <w:rsid w:val="005E6F51"/>
    <w:rsid w:val="005F0138"/>
    <w:rsid w:val="0060241F"/>
    <w:rsid w:val="006033E0"/>
    <w:rsid w:val="006153A3"/>
    <w:rsid w:val="00616127"/>
    <w:rsid w:val="00621A73"/>
    <w:rsid w:val="00621D84"/>
    <w:rsid w:val="00621F95"/>
    <w:rsid w:val="006234FB"/>
    <w:rsid w:val="00626FB7"/>
    <w:rsid w:val="0063081B"/>
    <w:rsid w:val="006353AD"/>
    <w:rsid w:val="00642C86"/>
    <w:rsid w:val="00654486"/>
    <w:rsid w:val="006679F2"/>
    <w:rsid w:val="00670DA8"/>
    <w:rsid w:val="00671CDF"/>
    <w:rsid w:val="006743F7"/>
    <w:rsid w:val="006A4676"/>
    <w:rsid w:val="006A7D36"/>
    <w:rsid w:val="006B0B56"/>
    <w:rsid w:val="006B110F"/>
    <w:rsid w:val="006B2245"/>
    <w:rsid w:val="006C4813"/>
    <w:rsid w:val="006D6037"/>
    <w:rsid w:val="006E254A"/>
    <w:rsid w:val="006E2787"/>
    <w:rsid w:val="006E6F0D"/>
    <w:rsid w:val="006F166D"/>
    <w:rsid w:val="006F3C06"/>
    <w:rsid w:val="006F3C2D"/>
    <w:rsid w:val="006F3EA7"/>
    <w:rsid w:val="007013FF"/>
    <w:rsid w:val="00706D02"/>
    <w:rsid w:val="0071334D"/>
    <w:rsid w:val="00720EE8"/>
    <w:rsid w:val="00722AA9"/>
    <w:rsid w:val="0072665A"/>
    <w:rsid w:val="007353A4"/>
    <w:rsid w:val="00747FB0"/>
    <w:rsid w:val="00754A10"/>
    <w:rsid w:val="00756D5F"/>
    <w:rsid w:val="00760D2C"/>
    <w:rsid w:val="00770675"/>
    <w:rsid w:val="00770A71"/>
    <w:rsid w:val="00771D06"/>
    <w:rsid w:val="007771B8"/>
    <w:rsid w:val="007774DF"/>
    <w:rsid w:val="007807C0"/>
    <w:rsid w:val="00780BB8"/>
    <w:rsid w:val="00783ECF"/>
    <w:rsid w:val="00787E0D"/>
    <w:rsid w:val="00793318"/>
    <w:rsid w:val="00797A40"/>
    <w:rsid w:val="007A18F0"/>
    <w:rsid w:val="007B5998"/>
    <w:rsid w:val="007C65EB"/>
    <w:rsid w:val="007C6D93"/>
    <w:rsid w:val="007E7901"/>
    <w:rsid w:val="007F15CA"/>
    <w:rsid w:val="00800F62"/>
    <w:rsid w:val="008027D7"/>
    <w:rsid w:val="008067F6"/>
    <w:rsid w:val="00807F5B"/>
    <w:rsid w:val="008132DB"/>
    <w:rsid w:val="00822A81"/>
    <w:rsid w:val="00843CC8"/>
    <w:rsid w:val="0085401C"/>
    <w:rsid w:val="00854EEA"/>
    <w:rsid w:val="0085763F"/>
    <w:rsid w:val="008603CA"/>
    <w:rsid w:val="00873E6F"/>
    <w:rsid w:val="00886F1A"/>
    <w:rsid w:val="008874A0"/>
    <w:rsid w:val="008923BD"/>
    <w:rsid w:val="008B0D3D"/>
    <w:rsid w:val="008B2FDA"/>
    <w:rsid w:val="008B40C9"/>
    <w:rsid w:val="008C0105"/>
    <w:rsid w:val="008D4631"/>
    <w:rsid w:val="008E0D7D"/>
    <w:rsid w:val="008E2827"/>
    <w:rsid w:val="008E7027"/>
    <w:rsid w:val="008F39A1"/>
    <w:rsid w:val="0090254C"/>
    <w:rsid w:val="009329D4"/>
    <w:rsid w:val="00932D00"/>
    <w:rsid w:val="00937A4A"/>
    <w:rsid w:val="0094313B"/>
    <w:rsid w:val="0094771E"/>
    <w:rsid w:val="00947A65"/>
    <w:rsid w:val="009779F6"/>
    <w:rsid w:val="00987D5B"/>
    <w:rsid w:val="00990F39"/>
    <w:rsid w:val="009A60C1"/>
    <w:rsid w:val="009A6C1F"/>
    <w:rsid w:val="009B78A6"/>
    <w:rsid w:val="009D0939"/>
    <w:rsid w:val="009D2B41"/>
    <w:rsid w:val="009D6B7E"/>
    <w:rsid w:val="009E64F3"/>
    <w:rsid w:val="009F60C0"/>
    <w:rsid w:val="00A033D0"/>
    <w:rsid w:val="00A12DAB"/>
    <w:rsid w:val="00A2658D"/>
    <w:rsid w:val="00A41E27"/>
    <w:rsid w:val="00A44001"/>
    <w:rsid w:val="00A4755A"/>
    <w:rsid w:val="00A52D08"/>
    <w:rsid w:val="00A5652E"/>
    <w:rsid w:val="00A73416"/>
    <w:rsid w:val="00A818E2"/>
    <w:rsid w:val="00A95079"/>
    <w:rsid w:val="00AA0E9D"/>
    <w:rsid w:val="00AA3E40"/>
    <w:rsid w:val="00AA3EBD"/>
    <w:rsid w:val="00AB2446"/>
    <w:rsid w:val="00AB4AFE"/>
    <w:rsid w:val="00AC24CB"/>
    <w:rsid w:val="00AC2889"/>
    <w:rsid w:val="00AD0982"/>
    <w:rsid w:val="00AD2AA6"/>
    <w:rsid w:val="00AD57CC"/>
    <w:rsid w:val="00AE1CD2"/>
    <w:rsid w:val="00AE4A01"/>
    <w:rsid w:val="00AE7247"/>
    <w:rsid w:val="00AF1FCD"/>
    <w:rsid w:val="00AF4969"/>
    <w:rsid w:val="00B05ADD"/>
    <w:rsid w:val="00B10008"/>
    <w:rsid w:val="00B15065"/>
    <w:rsid w:val="00B20973"/>
    <w:rsid w:val="00B2427A"/>
    <w:rsid w:val="00B31534"/>
    <w:rsid w:val="00B3606A"/>
    <w:rsid w:val="00B50B7B"/>
    <w:rsid w:val="00B521F4"/>
    <w:rsid w:val="00B64536"/>
    <w:rsid w:val="00B66595"/>
    <w:rsid w:val="00B700C2"/>
    <w:rsid w:val="00B726F0"/>
    <w:rsid w:val="00B8190F"/>
    <w:rsid w:val="00B87FF3"/>
    <w:rsid w:val="00B906CE"/>
    <w:rsid w:val="00B907DC"/>
    <w:rsid w:val="00BA115C"/>
    <w:rsid w:val="00BA3500"/>
    <w:rsid w:val="00BA47F6"/>
    <w:rsid w:val="00BA769B"/>
    <w:rsid w:val="00BB3CE9"/>
    <w:rsid w:val="00BC0537"/>
    <w:rsid w:val="00BC4B8D"/>
    <w:rsid w:val="00BD01BE"/>
    <w:rsid w:val="00BD07A7"/>
    <w:rsid w:val="00BE6145"/>
    <w:rsid w:val="00BF593F"/>
    <w:rsid w:val="00BF5A50"/>
    <w:rsid w:val="00C05F71"/>
    <w:rsid w:val="00C10499"/>
    <w:rsid w:val="00C163A3"/>
    <w:rsid w:val="00C1667D"/>
    <w:rsid w:val="00C177D0"/>
    <w:rsid w:val="00C35AC6"/>
    <w:rsid w:val="00C42465"/>
    <w:rsid w:val="00C43AF2"/>
    <w:rsid w:val="00C5164F"/>
    <w:rsid w:val="00C5645A"/>
    <w:rsid w:val="00C574F8"/>
    <w:rsid w:val="00C61E4D"/>
    <w:rsid w:val="00C6567D"/>
    <w:rsid w:val="00C72ED8"/>
    <w:rsid w:val="00C73B2D"/>
    <w:rsid w:val="00C77D0C"/>
    <w:rsid w:val="00C82130"/>
    <w:rsid w:val="00C85D8C"/>
    <w:rsid w:val="00C86ABA"/>
    <w:rsid w:val="00C949A0"/>
    <w:rsid w:val="00C97719"/>
    <w:rsid w:val="00CB0482"/>
    <w:rsid w:val="00CC2FD2"/>
    <w:rsid w:val="00CD516A"/>
    <w:rsid w:val="00CD7526"/>
    <w:rsid w:val="00CF3970"/>
    <w:rsid w:val="00CF66BB"/>
    <w:rsid w:val="00D13825"/>
    <w:rsid w:val="00D173E1"/>
    <w:rsid w:val="00D24150"/>
    <w:rsid w:val="00D312ED"/>
    <w:rsid w:val="00D4436E"/>
    <w:rsid w:val="00D579B8"/>
    <w:rsid w:val="00D63BBA"/>
    <w:rsid w:val="00D668D9"/>
    <w:rsid w:val="00D66F63"/>
    <w:rsid w:val="00D73BCC"/>
    <w:rsid w:val="00D76C71"/>
    <w:rsid w:val="00D80AD9"/>
    <w:rsid w:val="00D97822"/>
    <w:rsid w:val="00DB7F1E"/>
    <w:rsid w:val="00DC425B"/>
    <w:rsid w:val="00DC4E38"/>
    <w:rsid w:val="00DC5249"/>
    <w:rsid w:val="00DD035F"/>
    <w:rsid w:val="00DD4535"/>
    <w:rsid w:val="00DE451C"/>
    <w:rsid w:val="00DF2C58"/>
    <w:rsid w:val="00E01D62"/>
    <w:rsid w:val="00E124FF"/>
    <w:rsid w:val="00E32893"/>
    <w:rsid w:val="00E32E62"/>
    <w:rsid w:val="00E35D0C"/>
    <w:rsid w:val="00E42ED2"/>
    <w:rsid w:val="00E44138"/>
    <w:rsid w:val="00E448DE"/>
    <w:rsid w:val="00E73DA0"/>
    <w:rsid w:val="00E746D6"/>
    <w:rsid w:val="00E873FF"/>
    <w:rsid w:val="00E904F9"/>
    <w:rsid w:val="00E91113"/>
    <w:rsid w:val="00EB02E9"/>
    <w:rsid w:val="00EB7E34"/>
    <w:rsid w:val="00EC1FE5"/>
    <w:rsid w:val="00EC47C9"/>
    <w:rsid w:val="00ED0883"/>
    <w:rsid w:val="00EE64D1"/>
    <w:rsid w:val="00EF1885"/>
    <w:rsid w:val="00EF21B0"/>
    <w:rsid w:val="00EF4DB2"/>
    <w:rsid w:val="00EF537F"/>
    <w:rsid w:val="00EF6883"/>
    <w:rsid w:val="00F10830"/>
    <w:rsid w:val="00F10B6C"/>
    <w:rsid w:val="00F12E3D"/>
    <w:rsid w:val="00F200F4"/>
    <w:rsid w:val="00F21C63"/>
    <w:rsid w:val="00F27C30"/>
    <w:rsid w:val="00F35C84"/>
    <w:rsid w:val="00F40746"/>
    <w:rsid w:val="00F44419"/>
    <w:rsid w:val="00F45BEC"/>
    <w:rsid w:val="00F63336"/>
    <w:rsid w:val="00F67FCC"/>
    <w:rsid w:val="00F75EB7"/>
    <w:rsid w:val="00F774A2"/>
    <w:rsid w:val="00F85195"/>
    <w:rsid w:val="00F8701D"/>
    <w:rsid w:val="00F9656C"/>
    <w:rsid w:val="00FA45D8"/>
    <w:rsid w:val="00FA7413"/>
    <w:rsid w:val="00FB02CD"/>
    <w:rsid w:val="00FC17AE"/>
    <w:rsid w:val="00FC2B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EA2C4"/>
  <w15:docId w15:val="{D31B38C7-C4F6-034D-A143-887BEF31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7C7"/>
    <w:pPr>
      <w:spacing w:after="200" w:line="252" w:lineRule="auto"/>
    </w:pPr>
    <w:rPr>
      <w:rFonts w:ascii="Cambria" w:eastAsia="Times New Roman" w:hAnsi="Cambria" w:cs="Times New Roman"/>
      <w:lang w:val="en-US" w:bidi="en-US"/>
    </w:rPr>
  </w:style>
  <w:style w:type="paragraph" w:styleId="Heading1">
    <w:name w:val="heading 1"/>
    <w:basedOn w:val="Normal"/>
    <w:next w:val="Normal"/>
    <w:link w:val="Heading1Char"/>
    <w:uiPriority w:val="9"/>
    <w:qFormat/>
    <w:rsid w:val="00AC2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8428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07C7"/>
    <w:pPr>
      <w:spacing w:after="0" w:line="240" w:lineRule="auto"/>
    </w:pPr>
    <w:rPr>
      <w:lang w:val="en-US"/>
    </w:rPr>
  </w:style>
  <w:style w:type="character" w:customStyle="1" w:styleId="hl">
    <w:name w:val="hl"/>
    <w:basedOn w:val="DefaultParagraphFont"/>
    <w:rsid w:val="005007C7"/>
  </w:style>
  <w:style w:type="character" w:customStyle="1" w:styleId="NoSpacingChar">
    <w:name w:val="No Spacing Char"/>
    <w:basedOn w:val="DefaultParagraphFont"/>
    <w:link w:val="NoSpacing"/>
    <w:uiPriority w:val="1"/>
    <w:rsid w:val="005007C7"/>
    <w:rPr>
      <w:lang w:val="en-US"/>
    </w:rPr>
  </w:style>
  <w:style w:type="character" w:customStyle="1" w:styleId="small">
    <w:name w:val="small"/>
    <w:basedOn w:val="DefaultParagraphFont"/>
    <w:rsid w:val="005007C7"/>
  </w:style>
  <w:style w:type="paragraph" w:styleId="ListParagraph">
    <w:name w:val="List Paragraph"/>
    <w:basedOn w:val="Normal"/>
    <w:link w:val="ListParagraphChar"/>
    <w:uiPriority w:val="34"/>
    <w:qFormat/>
    <w:rsid w:val="005007C7"/>
    <w:pPr>
      <w:ind w:left="720"/>
      <w:contextualSpacing/>
    </w:pPr>
  </w:style>
  <w:style w:type="character" w:customStyle="1" w:styleId="ListParagraphChar">
    <w:name w:val="List Paragraph Char"/>
    <w:link w:val="ListParagraph"/>
    <w:uiPriority w:val="34"/>
    <w:rsid w:val="005007C7"/>
    <w:rPr>
      <w:rFonts w:ascii="Cambria" w:eastAsia="Times New Roman" w:hAnsi="Cambria" w:cs="Times New Roman"/>
      <w:lang w:val="en-US" w:bidi="en-US"/>
    </w:rPr>
  </w:style>
  <w:style w:type="character" w:customStyle="1" w:styleId="apple-converted-space">
    <w:name w:val="apple-converted-space"/>
    <w:basedOn w:val="DefaultParagraphFont"/>
    <w:rsid w:val="005007C7"/>
  </w:style>
  <w:style w:type="character" w:styleId="Hyperlink">
    <w:name w:val="Hyperlink"/>
    <w:basedOn w:val="DefaultParagraphFont"/>
    <w:uiPriority w:val="99"/>
    <w:unhideWhenUsed/>
    <w:rsid w:val="00D24150"/>
    <w:rPr>
      <w:color w:val="0563C1" w:themeColor="hyperlink"/>
      <w:u w:val="single"/>
    </w:rPr>
  </w:style>
  <w:style w:type="character" w:styleId="UnresolvedMention">
    <w:name w:val="Unresolved Mention"/>
    <w:basedOn w:val="DefaultParagraphFont"/>
    <w:uiPriority w:val="99"/>
    <w:semiHidden/>
    <w:unhideWhenUsed/>
    <w:rsid w:val="008874A0"/>
    <w:rPr>
      <w:color w:val="605E5C"/>
      <w:shd w:val="clear" w:color="auto" w:fill="E1DFDD"/>
    </w:rPr>
  </w:style>
  <w:style w:type="character" w:customStyle="1" w:styleId="MediumGrid2Char">
    <w:name w:val="Medium Grid 2 Char"/>
    <w:basedOn w:val="DefaultParagraphFont"/>
    <w:link w:val="MediumGrid2"/>
    <w:uiPriority w:val="1"/>
    <w:rsid w:val="00592B1D"/>
  </w:style>
  <w:style w:type="table" w:styleId="MediumGrid2">
    <w:name w:val="Medium Grid 2"/>
    <w:basedOn w:val="TableNormal"/>
    <w:link w:val="MediumGrid2Char"/>
    <w:uiPriority w:val="1"/>
    <w:semiHidden/>
    <w:unhideWhenUsed/>
    <w:rsid w:val="00592B1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8E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827"/>
    <w:rPr>
      <w:rFonts w:ascii="Cambria" w:eastAsia="Times New Roman" w:hAnsi="Cambria" w:cs="Times New Roman"/>
      <w:lang w:val="en-US" w:bidi="en-US"/>
    </w:rPr>
  </w:style>
  <w:style w:type="paragraph" w:styleId="Footer">
    <w:name w:val="footer"/>
    <w:basedOn w:val="Normal"/>
    <w:link w:val="FooterChar"/>
    <w:uiPriority w:val="99"/>
    <w:unhideWhenUsed/>
    <w:rsid w:val="008E2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27"/>
    <w:rPr>
      <w:rFonts w:ascii="Cambria" w:eastAsia="Times New Roman" w:hAnsi="Cambria" w:cs="Times New Roman"/>
      <w:lang w:val="en-US" w:bidi="en-US"/>
    </w:rPr>
  </w:style>
  <w:style w:type="character" w:customStyle="1" w:styleId="Heading2Char">
    <w:name w:val="Heading 2 Char"/>
    <w:basedOn w:val="DefaultParagraphFont"/>
    <w:link w:val="Heading2"/>
    <w:rsid w:val="00584280"/>
    <w:rPr>
      <w:rFonts w:asciiTheme="majorHAnsi" w:eastAsiaTheme="majorEastAsia" w:hAnsiTheme="majorHAnsi" w:cstheme="majorBidi"/>
      <w:b/>
      <w:bCs/>
      <w:color w:val="5B9BD5" w:themeColor="accent1"/>
      <w:sz w:val="26"/>
      <w:szCs w:val="26"/>
      <w:lang w:val="en-US"/>
    </w:rPr>
  </w:style>
  <w:style w:type="character" w:customStyle="1" w:styleId="NormalWebChar">
    <w:name w:val="Normal (Web) Char"/>
    <w:basedOn w:val="DefaultParagraphFont"/>
    <w:link w:val="NormalWeb"/>
    <w:locked/>
    <w:rsid w:val="00584280"/>
    <w:rPr>
      <w:sz w:val="24"/>
      <w:szCs w:val="24"/>
    </w:rPr>
  </w:style>
  <w:style w:type="paragraph" w:styleId="NormalWeb">
    <w:name w:val="Normal (Web)"/>
    <w:basedOn w:val="Normal"/>
    <w:link w:val="NormalWebChar"/>
    <w:unhideWhenUsed/>
    <w:rsid w:val="00584280"/>
    <w:pPr>
      <w:spacing w:before="100" w:beforeAutospacing="1" w:after="100" w:afterAutospacing="1" w:line="240" w:lineRule="auto"/>
    </w:pPr>
    <w:rPr>
      <w:rFonts w:asciiTheme="minorHAnsi" w:eastAsiaTheme="minorHAnsi" w:hAnsiTheme="minorHAnsi" w:cstheme="minorBidi"/>
      <w:sz w:val="24"/>
      <w:szCs w:val="24"/>
      <w:lang w:val="en-IN" w:bidi="ar-SA"/>
    </w:rPr>
  </w:style>
  <w:style w:type="character" w:customStyle="1" w:styleId="Heading1Char">
    <w:name w:val="Heading 1 Char"/>
    <w:basedOn w:val="DefaultParagraphFont"/>
    <w:link w:val="Heading1"/>
    <w:uiPriority w:val="9"/>
    <w:rsid w:val="00AC24CB"/>
    <w:rPr>
      <w:rFonts w:asciiTheme="majorHAnsi" w:eastAsiaTheme="majorEastAsia" w:hAnsiTheme="majorHAnsi" w:cstheme="majorBidi"/>
      <w:color w:val="2E74B5" w:themeColor="accent1" w:themeShade="BF"/>
      <w:sz w:val="32"/>
      <w:szCs w:val="32"/>
      <w:lang w:val="en-US" w:bidi="en-US"/>
    </w:rPr>
  </w:style>
  <w:style w:type="table" w:customStyle="1" w:styleId="Tablaconcuadrcula1clara-nfasis51">
    <w:name w:val="Tabla con cuadrícula 1 clara - Énfasis 51"/>
    <w:basedOn w:val="TableNormal"/>
    <w:uiPriority w:val="46"/>
    <w:rsid w:val="00AC24CB"/>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10113">
      <w:bodyDiv w:val="1"/>
      <w:marLeft w:val="0"/>
      <w:marRight w:val="0"/>
      <w:marTop w:val="0"/>
      <w:marBottom w:val="0"/>
      <w:divBdr>
        <w:top w:val="none" w:sz="0" w:space="0" w:color="auto"/>
        <w:left w:val="none" w:sz="0" w:space="0" w:color="auto"/>
        <w:bottom w:val="none" w:sz="0" w:space="0" w:color="auto"/>
        <w:right w:val="none" w:sz="0" w:space="0" w:color="auto"/>
      </w:divBdr>
    </w:div>
    <w:div w:id="1591230930">
      <w:bodyDiv w:val="1"/>
      <w:marLeft w:val="0"/>
      <w:marRight w:val="0"/>
      <w:marTop w:val="0"/>
      <w:marBottom w:val="0"/>
      <w:divBdr>
        <w:top w:val="none" w:sz="0" w:space="0" w:color="auto"/>
        <w:left w:val="none" w:sz="0" w:space="0" w:color="auto"/>
        <w:bottom w:val="none" w:sz="0" w:space="0" w:color="auto"/>
        <w:right w:val="none" w:sz="0" w:space="0" w:color="auto"/>
      </w:divBdr>
    </w:div>
    <w:div w:id="204683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46EA-E1A7-4F69-A556-D6E9B884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Sri Agathiyar Athimoolam Narayanasamy</cp:lastModifiedBy>
  <cp:revision>7</cp:revision>
  <cp:lastPrinted>2021-11-12T23:37:00Z</cp:lastPrinted>
  <dcterms:created xsi:type="dcterms:W3CDTF">2022-04-21T22:25:00Z</dcterms:created>
  <dcterms:modified xsi:type="dcterms:W3CDTF">2022-04-25T14:45:00Z</dcterms:modified>
</cp:coreProperties>
</file>