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1768" w14:textId="2B371920" w:rsidR="00442302" w:rsidRDefault="00442302" w:rsidP="00442302">
      <w:pPr>
        <w:spacing w:before="240"/>
        <w:jc w:val="center"/>
      </w:pPr>
      <w:r>
        <w:t>SEATTLE CIT</w:t>
      </w:r>
      <w:bookmarkStart w:id="0" w:name="_GoBack"/>
      <w:bookmarkEnd w:id="0"/>
      <w:r>
        <w:t>Y ATTORNEY’S OFFICE</w:t>
      </w:r>
    </w:p>
    <w:p w14:paraId="3E95B81D" w14:textId="22F10584" w:rsidR="00442302" w:rsidRDefault="00442302" w:rsidP="00442302">
      <w:pPr>
        <w:spacing w:before="240"/>
        <w:jc w:val="center"/>
      </w:pPr>
      <w:r>
        <w:t>Assistant City Attorney – Land Use Section</w:t>
      </w:r>
    </w:p>
    <w:p w14:paraId="10C50761" w14:textId="77777777" w:rsidR="00442302" w:rsidRDefault="00442302" w:rsidP="003B2F58">
      <w:pPr>
        <w:spacing w:before="240"/>
      </w:pPr>
    </w:p>
    <w:p w14:paraId="54EB92BD" w14:textId="77777777" w:rsidR="0039172B" w:rsidRDefault="004E743D" w:rsidP="003B2F58">
      <w:pPr>
        <w:spacing w:before="240"/>
      </w:pPr>
      <w:r>
        <w:t>SALARY</w:t>
      </w:r>
      <w:r w:rsidR="003B2F58">
        <w:t>:</w:t>
      </w:r>
      <w:r>
        <w:tab/>
      </w:r>
      <w:r w:rsidR="003B2F58" w:rsidRPr="003B2F58">
        <w:t>$107,000 - $128,600</w:t>
      </w:r>
    </w:p>
    <w:p w14:paraId="6C693705" w14:textId="77777777" w:rsidR="003B2F58" w:rsidRDefault="004E743D" w:rsidP="003B2F58">
      <w:pPr>
        <w:spacing w:before="240"/>
      </w:pPr>
      <w:r>
        <w:t>CLOSING</w:t>
      </w:r>
      <w:r w:rsidR="003B2F58">
        <w:t>:</w:t>
      </w:r>
      <w:r>
        <w:tab/>
      </w:r>
      <w:r w:rsidR="003B2F58">
        <w:t>Sept. 27, 2016 at 4:00</w:t>
      </w:r>
      <w:r>
        <w:t xml:space="preserve"> PM</w:t>
      </w:r>
    </w:p>
    <w:p w14:paraId="1B70BD45" w14:textId="77777777" w:rsidR="003B2F58" w:rsidRPr="003B2F58" w:rsidRDefault="003B2F58" w:rsidP="003B2F58">
      <w:pPr>
        <w:spacing w:before="240"/>
        <w:rPr>
          <w:b/>
        </w:rPr>
      </w:pPr>
      <w:r w:rsidRPr="003B2F58">
        <w:rPr>
          <w:b/>
        </w:rPr>
        <w:t>POSITION DESCRIPTION:</w:t>
      </w:r>
    </w:p>
    <w:p w14:paraId="4F19BCAF" w14:textId="1AB084A8" w:rsidR="00107646" w:rsidRDefault="003B2F58" w:rsidP="003B2F58">
      <w:pPr>
        <w:spacing w:before="240"/>
        <w:ind w:left="720"/>
      </w:pPr>
      <w:r>
        <w:t xml:space="preserve">The Land Use Section of the Seattle City Attorney’s Office seeks a senior land use attorney. </w:t>
      </w:r>
      <w:r w:rsidR="004E743D">
        <w:t>A</w:t>
      </w:r>
      <w:r w:rsidR="00107646">
        <w:t xml:space="preserve">s in-house counsel to </w:t>
      </w:r>
      <w:r w:rsidR="003936B1">
        <w:t>a c</w:t>
      </w:r>
      <w:r w:rsidR="00107646">
        <w:t>ity g</w:t>
      </w:r>
      <w:r w:rsidR="00D45E19">
        <w:t xml:space="preserve">rappling with cutting-edge land </w:t>
      </w:r>
      <w:r w:rsidR="00BC6891">
        <w:t xml:space="preserve">and street </w:t>
      </w:r>
      <w:r w:rsidR="00D45E19">
        <w:t xml:space="preserve">use </w:t>
      </w:r>
      <w:r w:rsidR="00107646">
        <w:t xml:space="preserve">issues, we advise policy-makers, </w:t>
      </w:r>
      <w:r w:rsidR="00BC6891">
        <w:t xml:space="preserve">review and </w:t>
      </w:r>
      <w:r w:rsidR="007F5DC3">
        <w:t xml:space="preserve">draft legislation, </w:t>
      </w:r>
      <w:r w:rsidR="00107646">
        <w:t xml:space="preserve">counsel </w:t>
      </w:r>
      <w:r w:rsidR="003936B1">
        <w:t>departmental staff</w:t>
      </w:r>
      <w:r w:rsidR="00107646">
        <w:t>, and defend City laws and decisions in</w:t>
      </w:r>
      <w:r w:rsidR="00943125">
        <w:t xml:space="preserve"> litigation</w:t>
      </w:r>
      <w:r w:rsidR="00107646">
        <w:t xml:space="preserve">. </w:t>
      </w:r>
      <w:r w:rsidR="00D45E19">
        <w:t xml:space="preserve">We work </w:t>
      </w:r>
      <w:r w:rsidR="00107646">
        <w:t>with</w:t>
      </w:r>
      <w:r w:rsidR="00D45E19">
        <w:t xml:space="preserve"> elected officials</w:t>
      </w:r>
      <w:r w:rsidR="004E743D">
        <w:t>,</w:t>
      </w:r>
      <w:r w:rsidR="00D45E19">
        <w:t xml:space="preserve"> </w:t>
      </w:r>
      <w:r w:rsidR="00107646">
        <w:t xml:space="preserve">land use </w:t>
      </w:r>
      <w:r w:rsidR="00D45E19">
        <w:t xml:space="preserve">planners, </w:t>
      </w:r>
      <w:r w:rsidR="004E743D">
        <w:t xml:space="preserve">and </w:t>
      </w:r>
      <w:r w:rsidR="00107646">
        <w:t xml:space="preserve">those who enhance affordable housing, preserve historic resources, and manage our streets, parks, and utilities. </w:t>
      </w:r>
      <w:r w:rsidR="007F5DC3">
        <w:t xml:space="preserve">We get to practice the law we most enjoy for a </w:t>
      </w:r>
      <w:r w:rsidR="004E743D">
        <w:t xml:space="preserve">dynamic, world-class </w:t>
      </w:r>
      <w:r w:rsidR="007F5DC3">
        <w:t>city. Our low turnover is</w:t>
      </w:r>
      <w:r w:rsidR="001F0712">
        <w:t xml:space="preserve"> a</w:t>
      </w:r>
      <w:r w:rsidR="007F5DC3">
        <w:t xml:space="preserve"> </w:t>
      </w:r>
      <w:r w:rsidR="007F5DC3" w:rsidRPr="001F0712">
        <w:t>testament</w:t>
      </w:r>
      <w:r w:rsidR="007F5DC3">
        <w:t xml:space="preserve"> to our job satisfaction; this </w:t>
      </w:r>
      <w:r w:rsidR="003936B1">
        <w:t>opportunity</w:t>
      </w:r>
      <w:r w:rsidR="007F5DC3">
        <w:t xml:space="preserve"> </w:t>
      </w:r>
      <w:r w:rsidR="001F0712">
        <w:t>results</w:t>
      </w:r>
      <w:r w:rsidR="00D21068">
        <w:t xml:space="preserve"> from a colleague’s</w:t>
      </w:r>
      <w:r w:rsidR="007F5DC3">
        <w:t xml:space="preserve"> retirement</w:t>
      </w:r>
      <w:r w:rsidR="00D21068">
        <w:t xml:space="preserve"> and is the first </w:t>
      </w:r>
      <w:r w:rsidR="00BC6891">
        <w:t xml:space="preserve">opening </w:t>
      </w:r>
      <w:r w:rsidR="00D21068">
        <w:t xml:space="preserve">in over five years </w:t>
      </w:r>
      <w:r w:rsidR="00E36C59">
        <w:t>within</w:t>
      </w:r>
      <w:r w:rsidR="007F5DC3">
        <w:t xml:space="preserve"> our </w:t>
      </w:r>
      <w:r w:rsidR="00B10303">
        <w:t>eight</w:t>
      </w:r>
      <w:r w:rsidR="007F5DC3">
        <w:t>-attorney team.</w:t>
      </w:r>
    </w:p>
    <w:p w14:paraId="3B0556D9" w14:textId="5B1437F2" w:rsidR="00442302" w:rsidRDefault="00442302" w:rsidP="003B2F58">
      <w:pPr>
        <w:spacing w:before="240"/>
        <w:ind w:left="720"/>
      </w:pPr>
      <w:r>
        <w:t xml:space="preserve">For more information and/or to apply please go to </w:t>
      </w:r>
      <w:hyperlink r:id="rId5" w:history="1">
        <w:r w:rsidRPr="0072141F">
          <w:rPr>
            <w:rStyle w:val="Hyperlink"/>
          </w:rPr>
          <w:t>http://ww</w:t>
        </w:r>
        <w:r w:rsidRPr="0072141F">
          <w:rPr>
            <w:rStyle w:val="Hyperlink"/>
          </w:rPr>
          <w:t>w</w:t>
        </w:r>
        <w:r w:rsidRPr="0072141F">
          <w:rPr>
            <w:rStyle w:val="Hyperlink"/>
          </w:rPr>
          <w:t>.seattle.gov/jobs</w:t>
        </w:r>
      </w:hyperlink>
      <w:r>
        <w:t xml:space="preserve">   Job #2016-01334.</w:t>
      </w:r>
    </w:p>
    <w:p w14:paraId="56E1A5A9" w14:textId="77777777" w:rsidR="00442302" w:rsidRDefault="00442302" w:rsidP="003B2F58">
      <w:pPr>
        <w:spacing w:before="240"/>
        <w:ind w:left="720"/>
      </w:pPr>
    </w:p>
    <w:sectPr w:rsidR="00442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6836"/>
    <w:multiLevelType w:val="hybridMultilevel"/>
    <w:tmpl w:val="367E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50F"/>
    <w:multiLevelType w:val="hybridMultilevel"/>
    <w:tmpl w:val="0EAEA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B"/>
    <w:rsid w:val="00005044"/>
    <w:rsid w:val="00021624"/>
    <w:rsid w:val="0004615A"/>
    <w:rsid w:val="000467C0"/>
    <w:rsid w:val="000474B3"/>
    <w:rsid w:val="00070061"/>
    <w:rsid w:val="00072B3C"/>
    <w:rsid w:val="000749D5"/>
    <w:rsid w:val="00086D64"/>
    <w:rsid w:val="00087278"/>
    <w:rsid w:val="000A3FD7"/>
    <w:rsid w:val="000C5EC4"/>
    <w:rsid w:val="000D14CD"/>
    <w:rsid w:val="000D5B4D"/>
    <w:rsid w:val="000E0DB8"/>
    <w:rsid w:val="000E1632"/>
    <w:rsid w:val="000E6FE3"/>
    <w:rsid w:val="000F1D73"/>
    <w:rsid w:val="000F71B2"/>
    <w:rsid w:val="00107646"/>
    <w:rsid w:val="0011694E"/>
    <w:rsid w:val="001224C9"/>
    <w:rsid w:val="00130134"/>
    <w:rsid w:val="0014134A"/>
    <w:rsid w:val="00147ED6"/>
    <w:rsid w:val="00155E17"/>
    <w:rsid w:val="0018006D"/>
    <w:rsid w:val="001803BC"/>
    <w:rsid w:val="001819E3"/>
    <w:rsid w:val="00192C2D"/>
    <w:rsid w:val="001D20F9"/>
    <w:rsid w:val="001D31F2"/>
    <w:rsid w:val="001F0712"/>
    <w:rsid w:val="001F1DF9"/>
    <w:rsid w:val="001F6135"/>
    <w:rsid w:val="00200241"/>
    <w:rsid w:val="0021001F"/>
    <w:rsid w:val="0021102D"/>
    <w:rsid w:val="00212FA3"/>
    <w:rsid w:val="002222E8"/>
    <w:rsid w:val="002328C5"/>
    <w:rsid w:val="00232E68"/>
    <w:rsid w:val="00252E69"/>
    <w:rsid w:val="0027106D"/>
    <w:rsid w:val="00294917"/>
    <w:rsid w:val="00295F3D"/>
    <w:rsid w:val="00296723"/>
    <w:rsid w:val="002A1D51"/>
    <w:rsid w:val="002A1E14"/>
    <w:rsid w:val="002A6FB6"/>
    <w:rsid w:val="002C2557"/>
    <w:rsid w:val="002C68B8"/>
    <w:rsid w:val="002D1010"/>
    <w:rsid w:val="002D5C9F"/>
    <w:rsid w:val="002E787E"/>
    <w:rsid w:val="002F2F8B"/>
    <w:rsid w:val="00306C66"/>
    <w:rsid w:val="00314365"/>
    <w:rsid w:val="00315D9D"/>
    <w:rsid w:val="00317162"/>
    <w:rsid w:val="003265D2"/>
    <w:rsid w:val="003356C2"/>
    <w:rsid w:val="003519C4"/>
    <w:rsid w:val="00351D30"/>
    <w:rsid w:val="003535C4"/>
    <w:rsid w:val="003628E1"/>
    <w:rsid w:val="00363B5E"/>
    <w:rsid w:val="00364DDC"/>
    <w:rsid w:val="0036618F"/>
    <w:rsid w:val="003736AF"/>
    <w:rsid w:val="00375F85"/>
    <w:rsid w:val="00382892"/>
    <w:rsid w:val="003852D1"/>
    <w:rsid w:val="0038653A"/>
    <w:rsid w:val="0039172B"/>
    <w:rsid w:val="003936B1"/>
    <w:rsid w:val="00396C3D"/>
    <w:rsid w:val="003A1BEF"/>
    <w:rsid w:val="003A26C6"/>
    <w:rsid w:val="003A747F"/>
    <w:rsid w:val="003B2F58"/>
    <w:rsid w:val="003F2D39"/>
    <w:rsid w:val="003F5B91"/>
    <w:rsid w:val="00410178"/>
    <w:rsid w:val="00413F63"/>
    <w:rsid w:val="00426ACB"/>
    <w:rsid w:val="00433705"/>
    <w:rsid w:val="00434637"/>
    <w:rsid w:val="0044057E"/>
    <w:rsid w:val="00442302"/>
    <w:rsid w:val="0044430F"/>
    <w:rsid w:val="00445399"/>
    <w:rsid w:val="00451463"/>
    <w:rsid w:val="00455D7A"/>
    <w:rsid w:val="00460F02"/>
    <w:rsid w:val="004909A1"/>
    <w:rsid w:val="00490F2E"/>
    <w:rsid w:val="0049341A"/>
    <w:rsid w:val="00496F5C"/>
    <w:rsid w:val="004A058A"/>
    <w:rsid w:val="004B10FB"/>
    <w:rsid w:val="004B773C"/>
    <w:rsid w:val="004C3CDB"/>
    <w:rsid w:val="004D30F4"/>
    <w:rsid w:val="004D590A"/>
    <w:rsid w:val="004E743D"/>
    <w:rsid w:val="004F59C5"/>
    <w:rsid w:val="00506B04"/>
    <w:rsid w:val="00512391"/>
    <w:rsid w:val="00535AAC"/>
    <w:rsid w:val="0054460B"/>
    <w:rsid w:val="0054549F"/>
    <w:rsid w:val="00546714"/>
    <w:rsid w:val="005629E3"/>
    <w:rsid w:val="00587DC8"/>
    <w:rsid w:val="005C111C"/>
    <w:rsid w:val="005C46BD"/>
    <w:rsid w:val="005D1324"/>
    <w:rsid w:val="005D408B"/>
    <w:rsid w:val="00601B91"/>
    <w:rsid w:val="006258A4"/>
    <w:rsid w:val="00667F07"/>
    <w:rsid w:val="00675ABC"/>
    <w:rsid w:val="00675E43"/>
    <w:rsid w:val="006A5FF2"/>
    <w:rsid w:val="007006E6"/>
    <w:rsid w:val="007045E5"/>
    <w:rsid w:val="0070718A"/>
    <w:rsid w:val="00720E50"/>
    <w:rsid w:val="00730465"/>
    <w:rsid w:val="007307FA"/>
    <w:rsid w:val="00731232"/>
    <w:rsid w:val="00764BCA"/>
    <w:rsid w:val="00787194"/>
    <w:rsid w:val="007B1B31"/>
    <w:rsid w:val="007C3E8D"/>
    <w:rsid w:val="007E1503"/>
    <w:rsid w:val="007E299E"/>
    <w:rsid w:val="007F5DC3"/>
    <w:rsid w:val="008061E0"/>
    <w:rsid w:val="00822C4F"/>
    <w:rsid w:val="008230A1"/>
    <w:rsid w:val="00826862"/>
    <w:rsid w:val="0083500B"/>
    <w:rsid w:val="00862F2A"/>
    <w:rsid w:val="008674D4"/>
    <w:rsid w:val="008B0379"/>
    <w:rsid w:val="008B427F"/>
    <w:rsid w:val="008B69D8"/>
    <w:rsid w:val="008B7237"/>
    <w:rsid w:val="008E108D"/>
    <w:rsid w:val="008E16FC"/>
    <w:rsid w:val="008E2356"/>
    <w:rsid w:val="008E3BA6"/>
    <w:rsid w:val="009144D7"/>
    <w:rsid w:val="00914BE4"/>
    <w:rsid w:val="00915316"/>
    <w:rsid w:val="0092465E"/>
    <w:rsid w:val="0092582A"/>
    <w:rsid w:val="00926E1A"/>
    <w:rsid w:val="00943125"/>
    <w:rsid w:val="00945720"/>
    <w:rsid w:val="0096018C"/>
    <w:rsid w:val="0097146D"/>
    <w:rsid w:val="00975176"/>
    <w:rsid w:val="00977824"/>
    <w:rsid w:val="00977B6B"/>
    <w:rsid w:val="00984D24"/>
    <w:rsid w:val="009A74D3"/>
    <w:rsid w:val="009C6B7B"/>
    <w:rsid w:val="009E0F85"/>
    <w:rsid w:val="009E112B"/>
    <w:rsid w:val="009E5050"/>
    <w:rsid w:val="009F1023"/>
    <w:rsid w:val="00A002E3"/>
    <w:rsid w:val="00A0367A"/>
    <w:rsid w:val="00A32156"/>
    <w:rsid w:val="00A4076F"/>
    <w:rsid w:val="00A71A0E"/>
    <w:rsid w:val="00A731EA"/>
    <w:rsid w:val="00AA6F9D"/>
    <w:rsid w:val="00AC05B1"/>
    <w:rsid w:val="00AC6E8A"/>
    <w:rsid w:val="00AE75DE"/>
    <w:rsid w:val="00AF1CA0"/>
    <w:rsid w:val="00AF542B"/>
    <w:rsid w:val="00AF64D8"/>
    <w:rsid w:val="00B06310"/>
    <w:rsid w:val="00B10303"/>
    <w:rsid w:val="00B159AF"/>
    <w:rsid w:val="00B210CC"/>
    <w:rsid w:val="00B408CA"/>
    <w:rsid w:val="00B41A2C"/>
    <w:rsid w:val="00B431DD"/>
    <w:rsid w:val="00B43240"/>
    <w:rsid w:val="00B45040"/>
    <w:rsid w:val="00B45EFC"/>
    <w:rsid w:val="00B514A6"/>
    <w:rsid w:val="00B63844"/>
    <w:rsid w:val="00B8048D"/>
    <w:rsid w:val="00B834F9"/>
    <w:rsid w:val="00B86824"/>
    <w:rsid w:val="00B93906"/>
    <w:rsid w:val="00B961CE"/>
    <w:rsid w:val="00BA2AEC"/>
    <w:rsid w:val="00BB0EF6"/>
    <w:rsid w:val="00BB213F"/>
    <w:rsid w:val="00BC5C2B"/>
    <w:rsid w:val="00BC6891"/>
    <w:rsid w:val="00BC7624"/>
    <w:rsid w:val="00BF5293"/>
    <w:rsid w:val="00C00282"/>
    <w:rsid w:val="00C03246"/>
    <w:rsid w:val="00C13CC5"/>
    <w:rsid w:val="00C146CD"/>
    <w:rsid w:val="00C234BA"/>
    <w:rsid w:val="00C265E7"/>
    <w:rsid w:val="00C40A9A"/>
    <w:rsid w:val="00C40E77"/>
    <w:rsid w:val="00C51E06"/>
    <w:rsid w:val="00C54DE6"/>
    <w:rsid w:val="00C57BFF"/>
    <w:rsid w:val="00C80D0B"/>
    <w:rsid w:val="00C95966"/>
    <w:rsid w:val="00CA00A1"/>
    <w:rsid w:val="00CC0D7B"/>
    <w:rsid w:val="00CC7583"/>
    <w:rsid w:val="00CD17D3"/>
    <w:rsid w:val="00CD1FC8"/>
    <w:rsid w:val="00CE14EC"/>
    <w:rsid w:val="00CE5705"/>
    <w:rsid w:val="00D07D2C"/>
    <w:rsid w:val="00D10F3B"/>
    <w:rsid w:val="00D16F28"/>
    <w:rsid w:val="00D17FC0"/>
    <w:rsid w:val="00D21068"/>
    <w:rsid w:val="00D37902"/>
    <w:rsid w:val="00D45E19"/>
    <w:rsid w:val="00D465ED"/>
    <w:rsid w:val="00D60968"/>
    <w:rsid w:val="00D61F0E"/>
    <w:rsid w:val="00D64932"/>
    <w:rsid w:val="00D7658F"/>
    <w:rsid w:val="00D81B3E"/>
    <w:rsid w:val="00D83DE8"/>
    <w:rsid w:val="00D85584"/>
    <w:rsid w:val="00D93153"/>
    <w:rsid w:val="00D9683F"/>
    <w:rsid w:val="00D96F0E"/>
    <w:rsid w:val="00DA256C"/>
    <w:rsid w:val="00DA5C21"/>
    <w:rsid w:val="00DB7BD5"/>
    <w:rsid w:val="00DC5423"/>
    <w:rsid w:val="00DE0357"/>
    <w:rsid w:val="00DE1D2F"/>
    <w:rsid w:val="00DE32B1"/>
    <w:rsid w:val="00DF4AD2"/>
    <w:rsid w:val="00E02593"/>
    <w:rsid w:val="00E204C0"/>
    <w:rsid w:val="00E2065A"/>
    <w:rsid w:val="00E22844"/>
    <w:rsid w:val="00E2499D"/>
    <w:rsid w:val="00E25982"/>
    <w:rsid w:val="00E36C59"/>
    <w:rsid w:val="00E47537"/>
    <w:rsid w:val="00E5046B"/>
    <w:rsid w:val="00E57D39"/>
    <w:rsid w:val="00E624AB"/>
    <w:rsid w:val="00E627F9"/>
    <w:rsid w:val="00E678EE"/>
    <w:rsid w:val="00E67FB4"/>
    <w:rsid w:val="00E70C3D"/>
    <w:rsid w:val="00E76495"/>
    <w:rsid w:val="00E9201F"/>
    <w:rsid w:val="00EA3334"/>
    <w:rsid w:val="00EA5DC8"/>
    <w:rsid w:val="00EB3B91"/>
    <w:rsid w:val="00EC523E"/>
    <w:rsid w:val="00EC648C"/>
    <w:rsid w:val="00EC7B8A"/>
    <w:rsid w:val="00ED2189"/>
    <w:rsid w:val="00ED3B28"/>
    <w:rsid w:val="00EE38EF"/>
    <w:rsid w:val="00EE7FD4"/>
    <w:rsid w:val="00F11C55"/>
    <w:rsid w:val="00F245E6"/>
    <w:rsid w:val="00F575ED"/>
    <w:rsid w:val="00F639A7"/>
    <w:rsid w:val="00F72340"/>
    <w:rsid w:val="00F93AA4"/>
    <w:rsid w:val="00F96380"/>
    <w:rsid w:val="00FB1259"/>
    <w:rsid w:val="00FD58CD"/>
    <w:rsid w:val="00FE0500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AD854"/>
  <w15:chartTrackingRefBased/>
  <w15:docId w15:val="{7409E814-DD97-4FCB-81B7-49C56C2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91"/>
    <w:rPr>
      <w:sz w:val="24"/>
    </w:rPr>
  </w:style>
  <w:style w:type="paragraph" w:styleId="Heading1">
    <w:name w:val="heading 1"/>
    <w:basedOn w:val="Normal"/>
    <w:next w:val="Normal"/>
    <w:autoRedefine/>
    <w:qFormat/>
    <w:rsid w:val="00535AAC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535AAC"/>
    <w:pPr>
      <w:keepNext/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601B9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01B91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BC6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8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B2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1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213F"/>
  </w:style>
  <w:style w:type="paragraph" w:styleId="CommentSubject">
    <w:name w:val="annotation subject"/>
    <w:basedOn w:val="CommentText"/>
    <w:next w:val="CommentText"/>
    <w:link w:val="CommentSubjectChar"/>
    <w:rsid w:val="00BB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13F"/>
    <w:rPr>
      <w:b/>
      <w:bCs/>
    </w:rPr>
  </w:style>
  <w:style w:type="paragraph" w:styleId="Revision">
    <w:name w:val="Revision"/>
    <w:hidden/>
    <w:uiPriority w:val="99"/>
    <w:semiHidden/>
    <w:rsid w:val="002D1010"/>
    <w:rPr>
      <w:sz w:val="24"/>
    </w:rPr>
  </w:style>
  <w:style w:type="paragraph" w:styleId="ListParagraph">
    <w:name w:val="List Paragraph"/>
    <w:basedOn w:val="Normal"/>
    <w:uiPriority w:val="34"/>
    <w:qFormat/>
    <w:rsid w:val="00DE0357"/>
    <w:pPr>
      <w:ind w:left="720"/>
      <w:contextualSpacing/>
    </w:pPr>
  </w:style>
  <w:style w:type="character" w:styleId="Hyperlink">
    <w:name w:val="Hyperlink"/>
    <w:basedOn w:val="DefaultParagraphFont"/>
    <w:rsid w:val="00442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42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ttle.gov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City Attorney's Office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Roger</dc:creator>
  <cp:keywords/>
  <dc:description/>
  <cp:lastModifiedBy>Ramsey, Joyce</cp:lastModifiedBy>
  <cp:revision>2</cp:revision>
  <cp:lastPrinted>2016-09-06T20:43:00Z</cp:lastPrinted>
  <dcterms:created xsi:type="dcterms:W3CDTF">2016-09-08T20:22:00Z</dcterms:created>
  <dcterms:modified xsi:type="dcterms:W3CDTF">2016-09-08T20:22:00Z</dcterms:modified>
</cp:coreProperties>
</file>