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color="cccccc" w:space="0" w:sz="8" w:val="dashed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12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6898bb" w:val="clear"/>
        <w:spacing w:after="120" w:before="12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  <w:rtl w:val="0"/>
        </w:rPr>
        <w:t xml:space="preserve">Display This Question:</w:t>
      </w:r>
    </w:p>
    <w:p w:rsidR="00000000" w:rsidDel="00000000" w:rsidP="00000000" w:rsidRDefault="00000000" w:rsidRPr="00000000" w14:paraId="00000003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6898bb" w:val="clear"/>
        <w:spacing w:after="120" w:before="120" w:line="240" w:lineRule="auto"/>
        <w:ind w:left="0" w:right="0" w:firstLine="40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  <w:rtl w:val="0"/>
        </w:rPr>
        <w:t xml:space="preserve">If 1.8 = Image-domain / Imaging time-domain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1"/>
        <w:rPr/>
      </w:pPr>
      <w:r w:rsidDel="00000000" w:rsidR="00000000" w:rsidRPr="00000000">
        <w:rPr>
          <w:rtl w:val="0"/>
        </w:rPr>
        <w:t xml:space="preserve">1.8.1 Image-domain / Imaging time-domain: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color="cccccc" w:space="0" w:sz="8" w:val="dashed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12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6898bb" w:val="clear"/>
        <w:spacing w:after="120" w:before="12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  <w:rtl w:val="0"/>
        </w:rPr>
        <w:t xml:space="preserve">Display This Question:</w:t>
      </w:r>
    </w:p>
    <w:p w:rsidR="00000000" w:rsidDel="00000000" w:rsidP="00000000" w:rsidRDefault="00000000" w:rsidRPr="00000000" w14:paraId="0000000A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6898bb" w:val="clear"/>
        <w:spacing w:after="120" w:before="120" w:line="240" w:lineRule="auto"/>
        <w:ind w:left="0" w:right="0" w:firstLine="40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  <w:rtl w:val="0"/>
        </w:rPr>
        <w:t xml:space="preserve">If 1.8 = Image-domain / Imaging time-domain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1"/>
        <w:rPr/>
      </w:pPr>
      <w:r w:rsidDel="00000000" w:rsidR="00000000" w:rsidRPr="00000000">
        <w:rPr>
          <w:rtl w:val="0"/>
        </w:rPr>
        <w:t xml:space="preserve">1.8.1.1 Polarization products (multiple choice allowed):</w:t>
      </w:r>
    </w:p>
    <w:p w:rsidR="00000000" w:rsidDel="00000000" w:rsidP="00000000" w:rsidRDefault="00000000" w:rsidRPr="00000000" w14:paraId="0000000D">
      <w:pPr>
        <w:keepNext w:val="1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</w:t>
      </w:r>
    </w:p>
    <w:p w:rsidR="00000000" w:rsidDel="00000000" w:rsidP="00000000" w:rsidRDefault="00000000" w:rsidRPr="00000000" w14:paraId="0000000E">
      <w:pPr>
        <w:keepNext w:val="1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 </w:t>
      </w:r>
    </w:p>
    <w:p w:rsidR="00000000" w:rsidDel="00000000" w:rsidP="00000000" w:rsidRDefault="00000000" w:rsidRPr="00000000" w14:paraId="0000000F">
      <w:pPr>
        <w:keepNext w:val="1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 </w:t>
      </w:r>
    </w:p>
    <w:p w:rsidR="00000000" w:rsidDel="00000000" w:rsidP="00000000" w:rsidRDefault="00000000" w:rsidRPr="00000000" w14:paraId="00000010">
      <w:pPr>
        <w:keepNext w:val="1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color="cccccc" w:space="0" w:sz="8" w:val="dashed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12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6898bb" w:val="clear"/>
        <w:spacing w:after="120" w:before="12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  <w:rtl w:val="0"/>
        </w:rPr>
        <w:t xml:space="preserve">Display This Question:</w:t>
      </w:r>
    </w:p>
    <w:p w:rsidR="00000000" w:rsidDel="00000000" w:rsidP="00000000" w:rsidRDefault="00000000" w:rsidRPr="00000000" w14:paraId="00000014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6898bb" w:val="clear"/>
        <w:spacing w:after="120" w:before="120" w:line="240" w:lineRule="auto"/>
        <w:ind w:left="0" w:right="0" w:firstLine="40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  <w:rtl w:val="0"/>
        </w:rPr>
        <w:t xml:space="preserve">If 1.8 = Image-domain / Imaging time-domain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1"/>
        <w:rPr/>
      </w:pPr>
      <w:r w:rsidDel="00000000" w:rsidR="00000000" w:rsidRPr="00000000">
        <w:rPr>
          <w:rtl w:val="0"/>
        </w:rPr>
        <w:t xml:space="preserve">1.8.1.2 Observing time and sensitivity requirements: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color="cccccc" w:space="0" w:sz="8" w:val="dashed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12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6898bb" w:val="clear"/>
        <w:spacing w:after="120" w:before="12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  <w:rtl w:val="0"/>
        </w:rPr>
        <w:t xml:space="preserve">Display This Question:</w:t>
      </w:r>
    </w:p>
    <w:p w:rsidR="00000000" w:rsidDel="00000000" w:rsidP="00000000" w:rsidRDefault="00000000" w:rsidRPr="00000000" w14:paraId="0000001A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6898bb" w:val="clear"/>
        <w:spacing w:after="120" w:before="120" w:line="240" w:lineRule="auto"/>
        <w:ind w:left="0" w:right="0" w:firstLine="40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  <w:rtl w:val="0"/>
        </w:rPr>
        <w:t xml:space="preserve">If 1.8 = Image-domain / Imaging time-domain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1"/>
        <w:rPr/>
      </w:pPr>
      <w:r w:rsidDel="00000000" w:rsidR="00000000" w:rsidRPr="00000000">
        <w:rPr>
          <w:rtl w:val="0"/>
        </w:rPr>
        <w:t xml:space="preserve">a Total observing time of survey (order of magnitude) (h):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40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color="cccccc" w:space="0" w:sz="8" w:val="dashed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12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6898bb" w:val="clear"/>
        <w:spacing w:after="120" w:before="12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  <w:rtl w:val="0"/>
        </w:rPr>
        <w:t xml:space="preserve">Display This Question:</w:t>
      </w:r>
    </w:p>
    <w:p w:rsidR="00000000" w:rsidDel="00000000" w:rsidP="00000000" w:rsidRDefault="00000000" w:rsidRPr="00000000" w14:paraId="0000002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6898bb" w:val="clear"/>
        <w:spacing w:after="120" w:before="120" w:line="240" w:lineRule="auto"/>
        <w:ind w:left="0" w:right="0" w:firstLine="40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  <w:rtl w:val="0"/>
        </w:rPr>
        <w:t xml:space="preserve">If 1.8 = Image-domain / Imaging time-domain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1"/>
        <w:rPr/>
      </w:pPr>
      <w:r w:rsidDel="00000000" w:rsidR="00000000" w:rsidRPr="00000000">
        <w:rPr>
          <w:rtl w:val="0"/>
        </w:rPr>
        <w:t xml:space="preserve">b Total integration time per pointing direction (order of magnitude) (h):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40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color="cccccc" w:space="0" w:sz="8" w:val="dashed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12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6898bb" w:val="clear"/>
        <w:spacing w:after="120" w:before="12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  <w:rtl w:val="0"/>
        </w:rPr>
        <w:t xml:space="preserve">Display This Question:</w:t>
      </w:r>
    </w:p>
    <w:p w:rsidR="00000000" w:rsidDel="00000000" w:rsidP="00000000" w:rsidRDefault="00000000" w:rsidRPr="00000000" w14:paraId="00000028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6898bb" w:val="clear"/>
        <w:spacing w:after="120" w:before="120" w:line="240" w:lineRule="auto"/>
        <w:ind w:left="0" w:right="0" w:firstLine="40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  <w:rtl w:val="0"/>
        </w:rPr>
        <w:t xml:space="preserve">If 1.8 = Image-domain / Imaging time-domain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1"/>
        <w:rPr/>
      </w:pPr>
      <w:r w:rsidDel="00000000" w:rsidR="00000000" w:rsidRPr="00000000">
        <w:rPr>
          <w:rtl w:val="0"/>
        </w:rPr>
        <w:t xml:space="preserve">c Goal rms sensitivity (uJy/b or uJy/arcsec or K, please specify units used):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40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color="cccccc" w:space="0" w:sz="8" w:val="dashed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12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6898bb" w:val="clear"/>
        <w:spacing w:after="120" w:before="12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  <w:rtl w:val="0"/>
        </w:rPr>
        <w:t xml:space="preserve">Display This Question:</w:t>
      </w:r>
    </w:p>
    <w:p w:rsidR="00000000" w:rsidDel="00000000" w:rsidP="00000000" w:rsidRDefault="00000000" w:rsidRPr="00000000" w14:paraId="0000002F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6898bb" w:val="clear"/>
        <w:spacing w:after="120" w:before="120" w:line="240" w:lineRule="auto"/>
        <w:ind w:left="0" w:right="0" w:firstLine="40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  <w:rtl w:val="0"/>
        </w:rPr>
        <w:t xml:space="preserve">If 1.8 = Image-domain / Imaging time-domain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1"/>
        <w:rPr/>
      </w:pPr>
      <w:r w:rsidDel="00000000" w:rsidR="00000000" w:rsidRPr="00000000">
        <w:rPr>
          <w:rtl w:val="0"/>
        </w:rPr>
        <w:t xml:space="preserve">d Dynamic range: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40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color="cccccc" w:space="0" w:sz="8" w:val="dashed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12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10.0" w:type="dxa"/>
        <w:jc w:val="left"/>
        <w:tblInd w:w="10.0" w:type="pct"/>
        <w:tblLayout w:type="fixed"/>
        <w:tblLook w:val="0400"/>
      </w:tblPr>
      <w:tblGrid>
        <w:gridCol w:w="1316"/>
        <w:gridCol w:w="7694"/>
        <w:tblGridChange w:id="0">
          <w:tblGrid>
            <w:gridCol w:w="1316"/>
            <w:gridCol w:w="7694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5">
            <w:pPr>
              <w:rPr>
                <w:color w:val="cccccc"/>
              </w:rPr>
            </w:pPr>
            <w:r w:rsidDel="00000000" w:rsidR="00000000" w:rsidRPr="00000000">
              <w:rPr>
                <w:color w:val="cccccc"/>
                <w:rtl w:val="0"/>
              </w:rPr>
              <w:t xml:space="preserve">Page Break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6">
            <w:pPr>
              <w:pBdr>
                <w:top w:color="cccccc" w:space="0" w:sz="8" w:val="single"/>
              </w:pBdr>
              <w:spacing w:after="120" w:before="120" w:line="120" w:lineRule="auto"/>
              <w:jc w:val="center"/>
              <w:rPr>
                <w:color w:val="cccccc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6898bb" w:val="clear"/>
        <w:spacing w:after="120" w:before="12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  <w:rtl w:val="0"/>
        </w:rPr>
        <w:t xml:space="preserve">Display This Question:</w:t>
      </w:r>
    </w:p>
    <w:p w:rsidR="00000000" w:rsidDel="00000000" w:rsidP="00000000" w:rsidRDefault="00000000" w:rsidRPr="00000000" w14:paraId="00000039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6898bb" w:val="clear"/>
        <w:spacing w:after="120" w:before="120" w:line="240" w:lineRule="auto"/>
        <w:ind w:left="0" w:right="0" w:firstLine="40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  <w:rtl w:val="0"/>
        </w:rPr>
        <w:t xml:space="preserve">If 1.8 = Image-domain / Imaging time-domain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1"/>
        <w:rPr/>
      </w:pPr>
      <w:r w:rsidDel="00000000" w:rsidR="00000000" w:rsidRPr="00000000">
        <w:rPr>
          <w:rtl w:val="0"/>
        </w:rPr>
        <w:t xml:space="preserve">1.8.1.3 Sky Coverage: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color="cccccc" w:space="0" w:sz="8" w:val="dashed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12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6898bb" w:val="clear"/>
        <w:spacing w:after="120" w:before="12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  <w:rtl w:val="0"/>
        </w:rPr>
        <w:t xml:space="preserve">Display This Question:</w:t>
      </w:r>
    </w:p>
    <w:p w:rsidR="00000000" w:rsidDel="00000000" w:rsidP="00000000" w:rsidRDefault="00000000" w:rsidRPr="00000000" w14:paraId="0000003F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6898bb" w:val="clear"/>
        <w:spacing w:after="120" w:before="120" w:line="240" w:lineRule="auto"/>
        <w:ind w:left="0" w:right="0" w:firstLine="40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  <w:rtl w:val="0"/>
        </w:rPr>
        <w:t xml:space="preserve">If 1.8 = Image-domain / Imaging time-domain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1"/>
        <w:rPr/>
      </w:pPr>
      <w:r w:rsidDel="00000000" w:rsidR="00000000" w:rsidRPr="00000000">
        <w:rPr>
          <w:rtl w:val="0"/>
        </w:rPr>
        <w:t xml:space="preserve">a Total area of the survey (sr or deg2):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40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40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40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40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40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color="cccccc" w:space="0" w:sz="8" w:val="dashed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12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6898bb" w:val="clear"/>
        <w:spacing w:after="120" w:before="12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  <w:rtl w:val="0"/>
        </w:rPr>
        <w:t xml:space="preserve">Display This Question:</w:t>
      </w:r>
    </w:p>
    <w:p w:rsidR="00000000" w:rsidDel="00000000" w:rsidP="00000000" w:rsidRDefault="00000000" w:rsidRPr="00000000" w14:paraId="0000004A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6898bb" w:val="clear"/>
        <w:spacing w:after="120" w:before="120" w:line="240" w:lineRule="auto"/>
        <w:ind w:left="0" w:right="0" w:firstLine="40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  <w:rtl w:val="0"/>
        </w:rPr>
        <w:t xml:space="preserve">If 1.8 = Image-domain / Imaging time-domain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1"/>
        <w:rPr/>
      </w:pPr>
      <w:r w:rsidDel="00000000" w:rsidR="00000000" w:rsidRPr="00000000">
        <w:rPr>
          <w:rtl w:val="0"/>
        </w:rPr>
        <w:t xml:space="preserve">b Number of pointing directions: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40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40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40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40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40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color="cccccc" w:space="0" w:sz="8" w:val="dashed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12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6898bb" w:val="clear"/>
        <w:spacing w:after="120" w:before="12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  <w:rtl w:val="0"/>
        </w:rPr>
        <w:t xml:space="preserve">Display This Question:</w:t>
      </w:r>
    </w:p>
    <w:p w:rsidR="00000000" w:rsidDel="00000000" w:rsidP="00000000" w:rsidRDefault="00000000" w:rsidRPr="00000000" w14:paraId="00000055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6898bb" w:val="clear"/>
        <w:spacing w:after="120" w:before="120" w:line="240" w:lineRule="auto"/>
        <w:ind w:left="0" w:right="0" w:firstLine="40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  <w:rtl w:val="0"/>
        </w:rPr>
        <w:t xml:space="preserve">If 1.8 = Image-domain / Imaging time-domain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1"/>
        <w:rPr/>
      </w:pPr>
      <w:r w:rsidDel="00000000" w:rsidR="00000000" w:rsidRPr="00000000">
        <w:rPr>
          <w:rtl w:val="0"/>
        </w:rPr>
        <w:t xml:space="preserve">c </w:t>
        <w:br w:type="textWrapping"/>
        <w:t xml:space="preserve">Observing strategy:</w:t>
      </w:r>
    </w:p>
    <w:p w:rsidR="00000000" w:rsidDel="00000000" w:rsidP="00000000" w:rsidRDefault="00000000" w:rsidRPr="00000000" w14:paraId="00000058">
      <w:pPr>
        <w:keepNext w:val="1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Single pointing (single object) </w:t>
      </w:r>
    </w:p>
    <w:p w:rsidR="00000000" w:rsidDel="00000000" w:rsidP="00000000" w:rsidRDefault="00000000" w:rsidRPr="00000000" w14:paraId="00000059">
      <w:pPr>
        <w:keepNext w:val="1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Single pointing (multiple objects) </w:t>
      </w:r>
    </w:p>
    <w:p w:rsidR="00000000" w:rsidDel="00000000" w:rsidP="00000000" w:rsidRDefault="00000000" w:rsidRPr="00000000" w14:paraId="0000005A">
      <w:pPr>
        <w:keepNext w:val="1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Mosaic </w:t>
      </w:r>
    </w:p>
    <w:p w:rsidR="00000000" w:rsidDel="00000000" w:rsidP="00000000" w:rsidRDefault="00000000" w:rsidRPr="00000000" w14:paraId="0000005B">
      <w:pPr>
        <w:keepNext w:val="1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On-the-fly scans </w:t>
      </w:r>
    </w:p>
    <w:p w:rsidR="00000000" w:rsidDel="00000000" w:rsidP="00000000" w:rsidRDefault="00000000" w:rsidRPr="00000000" w14:paraId="0000005C">
      <w:pPr>
        <w:keepNext w:val="1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Multi-beam observing mode </w:t>
      </w:r>
    </w:p>
    <w:p w:rsidR="00000000" w:rsidDel="00000000" w:rsidP="00000000" w:rsidRDefault="00000000" w:rsidRPr="00000000" w14:paraId="0000005D">
      <w:pPr>
        <w:keepNext w:val="1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Other (Specify): ________________________________________________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color="cccccc" w:space="0" w:sz="8" w:val="dashed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12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10.0" w:type="dxa"/>
        <w:jc w:val="left"/>
        <w:tblInd w:w="10.0" w:type="pct"/>
        <w:tblLayout w:type="fixed"/>
        <w:tblLook w:val="0400"/>
      </w:tblPr>
      <w:tblGrid>
        <w:gridCol w:w="1316"/>
        <w:gridCol w:w="7694"/>
        <w:tblGridChange w:id="0">
          <w:tblGrid>
            <w:gridCol w:w="1316"/>
            <w:gridCol w:w="7694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0">
            <w:pPr>
              <w:rPr>
                <w:color w:val="cccccc"/>
              </w:rPr>
            </w:pPr>
            <w:r w:rsidDel="00000000" w:rsidR="00000000" w:rsidRPr="00000000">
              <w:rPr>
                <w:color w:val="cccccc"/>
                <w:rtl w:val="0"/>
              </w:rPr>
              <w:t xml:space="preserve">Page Break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1">
            <w:pPr>
              <w:pBdr>
                <w:top w:color="cccccc" w:space="0" w:sz="8" w:val="single"/>
              </w:pBdr>
              <w:spacing w:after="120" w:before="120" w:line="120" w:lineRule="auto"/>
              <w:jc w:val="center"/>
              <w:rPr>
                <w:color w:val="cccccc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6898bb" w:val="clear"/>
        <w:spacing w:after="120" w:before="12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  <w:rtl w:val="0"/>
        </w:rPr>
        <w:t xml:space="preserve">Display This Question:</w:t>
      </w:r>
    </w:p>
    <w:p w:rsidR="00000000" w:rsidDel="00000000" w:rsidP="00000000" w:rsidRDefault="00000000" w:rsidRPr="00000000" w14:paraId="00000064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6898bb" w:val="clear"/>
        <w:spacing w:after="120" w:before="120" w:line="240" w:lineRule="auto"/>
        <w:ind w:left="0" w:right="0" w:firstLine="40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  <w:rtl w:val="0"/>
        </w:rPr>
        <w:t xml:space="preserve">If 1.8 = Image-domain / Imaging time-domain</w:t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1"/>
        <w:rPr/>
      </w:pPr>
      <w:r w:rsidDel="00000000" w:rsidR="00000000" w:rsidRPr="00000000">
        <w:rPr>
          <w:rtl w:val="0"/>
        </w:rPr>
        <w:t xml:space="preserve">1.8.1.4 Observing Frequency, bandwidth, required number of channels:</w:t>
      </w:r>
    </w:p>
    <w:p w:rsidR="00000000" w:rsidDel="00000000" w:rsidP="00000000" w:rsidRDefault="00000000" w:rsidRPr="00000000" w14:paraId="00000067">
      <w:pPr>
        <w:keepNext w:val="1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Lower frequency limit of output map (MHz): ________________________________________________</w:t>
      </w:r>
    </w:p>
    <w:p w:rsidR="00000000" w:rsidDel="00000000" w:rsidP="00000000" w:rsidRDefault="00000000" w:rsidRPr="00000000" w14:paraId="00000068">
      <w:pPr>
        <w:keepNext w:val="1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Upper frequency limit of output map (MHz): ________________________________________________</w:t>
      </w:r>
    </w:p>
    <w:p w:rsidR="00000000" w:rsidDel="00000000" w:rsidP="00000000" w:rsidRDefault="00000000" w:rsidRPr="00000000" w14:paraId="00000069">
      <w:pPr>
        <w:keepNext w:val="1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Number of output channels in final image (f.i. 1 or few for continuum; more for spectral line or RM analysis): ________________________________________________</w:t>
      </w:r>
    </w:p>
    <w:p w:rsidR="00000000" w:rsidDel="00000000" w:rsidP="00000000" w:rsidRDefault="00000000" w:rsidRPr="00000000" w14:paraId="0000006A">
      <w:pPr>
        <w:keepNext w:val="1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Zoom-mode enabled? If yes, please specify requirements (e.g. number of zoom windows, bandwidth, resolution, etc.): ________________________________________________</w:t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color="cccccc" w:space="0" w:sz="8" w:val="dashed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12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10.0" w:type="dxa"/>
        <w:jc w:val="left"/>
        <w:tblInd w:w="10.0" w:type="pct"/>
        <w:tblLayout w:type="fixed"/>
        <w:tblLook w:val="0400"/>
      </w:tblPr>
      <w:tblGrid>
        <w:gridCol w:w="1316"/>
        <w:gridCol w:w="7694"/>
        <w:tblGridChange w:id="0">
          <w:tblGrid>
            <w:gridCol w:w="1316"/>
            <w:gridCol w:w="7694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D">
            <w:pPr>
              <w:rPr>
                <w:color w:val="cccccc"/>
              </w:rPr>
            </w:pPr>
            <w:r w:rsidDel="00000000" w:rsidR="00000000" w:rsidRPr="00000000">
              <w:rPr>
                <w:color w:val="cccccc"/>
                <w:rtl w:val="0"/>
              </w:rPr>
              <w:t xml:space="preserve">Page Break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E">
            <w:pPr>
              <w:pBdr>
                <w:top w:color="cccccc" w:space="0" w:sz="8" w:val="single"/>
              </w:pBdr>
              <w:spacing w:after="120" w:before="120" w:line="120" w:lineRule="auto"/>
              <w:jc w:val="center"/>
              <w:rPr>
                <w:color w:val="cccccc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6898bb" w:val="clear"/>
        <w:spacing w:after="120" w:before="12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  <w:rtl w:val="0"/>
        </w:rPr>
        <w:t xml:space="preserve">Display This Question:</w:t>
      </w:r>
    </w:p>
    <w:p w:rsidR="00000000" w:rsidDel="00000000" w:rsidP="00000000" w:rsidRDefault="00000000" w:rsidRPr="00000000" w14:paraId="0000007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6898bb" w:val="clear"/>
        <w:spacing w:after="120" w:before="120" w:line="240" w:lineRule="auto"/>
        <w:ind w:left="0" w:right="0" w:firstLine="40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  <w:rtl w:val="0"/>
        </w:rPr>
        <w:t xml:space="preserve">If 1.8 = Image-domain / Imaging time-domain</w:t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1"/>
        <w:rPr/>
      </w:pPr>
      <w:r w:rsidDel="00000000" w:rsidR="00000000" w:rsidRPr="00000000">
        <w:rPr>
          <w:rtl w:val="0"/>
        </w:rPr>
        <w:t xml:space="preserve">1.8.1.5 Field of View, Image Angular Resolution, Largest Recoverable Size:</w:t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color="cccccc" w:space="0" w:sz="8" w:val="dashed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12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6898bb" w:val="clear"/>
        <w:spacing w:after="120" w:before="12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  <w:rtl w:val="0"/>
        </w:rPr>
        <w:t xml:space="preserve">Display This Question:</w:t>
      </w:r>
    </w:p>
    <w:p w:rsidR="00000000" w:rsidDel="00000000" w:rsidP="00000000" w:rsidRDefault="00000000" w:rsidRPr="00000000" w14:paraId="00000077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6898bb" w:val="clear"/>
        <w:spacing w:after="120" w:before="120" w:line="240" w:lineRule="auto"/>
        <w:ind w:left="0" w:right="0" w:firstLine="40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  <w:rtl w:val="0"/>
        </w:rPr>
        <w:t xml:space="preserve">If 1.8 = Image-domain / Imaging time-domain</w:t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1"/>
        <w:rPr/>
      </w:pPr>
      <w:r w:rsidDel="00000000" w:rsidR="00000000" w:rsidRPr="00000000">
        <w:rPr>
          <w:rtl w:val="0"/>
        </w:rPr>
        <w:t xml:space="preserve">a Fraction of Primary beam to be imaged (%):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40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40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40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40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40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color="cccccc" w:space="0" w:sz="8" w:val="dashed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12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6898bb" w:val="clear"/>
        <w:spacing w:after="120" w:before="12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  <w:rtl w:val="0"/>
        </w:rPr>
        <w:t xml:space="preserve">Display This Question:</w:t>
      </w:r>
    </w:p>
    <w:p w:rsidR="00000000" w:rsidDel="00000000" w:rsidP="00000000" w:rsidRDefault="00000000" w:rsidRPr="00000000" w14:paraId="0000008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6898bb" w:val="clear"/>
        <w:spacing w:after="120" w:before="120" w:line="240" w:lineRule="auto"/>
        <w:ind w:left="0" w:right="0" w:firstLine="40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  <w:rtl w:val="0"/>
        </w:rPr>
        <w:t xml:space="preserve">If 1.8 = Image-domain / Imaging time-domain</w:t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1"/>
        <w:rPr/>
      </w:pPr>
      <w:r w:rsidDel="00000000" w:rsidR="00000000" w:rsidRPr="00000000">
        <w:rPr>
          <w:rtl w:val="0"/>
        </w:rPr>
        <w:t xml:space="preserve">b PSF FWHM (arcsec):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40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40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40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40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40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pBdr>
          <w:top w:color="cccccc" w:space="0" w:sz="8" w:val="dashed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12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6898bb" w:val="clear"/>
        <w:spacing w:after="120" w:before="12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  <w:rtl w:val="0"/>
        </w:rPr>
        <w:t xml:space="preserve">Display This Question:</w:t>
      </w:r>
    </w:p>
    <w:p w:rsidR="00000000" w:rsidDel="00000000" w:rsidP="00000000" w:rsidRDefault="00000000" w:rsidRPr="00000000" w14:paraId="0000008D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6898bb" w:val="clear"/>
        <w:spacing w:after="120" w:before="120" w:line="240" w:lineRule="auto"/>
        <w:ind w:left="0" w:right="0" w:firstLine="40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  <w:rtl w:val="0"/>
        </w:rPr>
        <w:t xml:space="preserve">If 1.8 = Image-domain / Imaging time-domain</w:t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1"/>
        <w:rPr/>
      </w:pPr>
      <w:r w:rsidDel="00000000" w:rsidR="00000000" w:rsidRPr="00000000">
        <w:rPr>
          <w:rtl w:val="0"/>
        </w:rPr>
        <w:t xml:space="preserve">c Pixel size (arcsec):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40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40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40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40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40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pBdr>
          <w:top w:color="cccccc" w:space="0" w:sz="8" w:val="dashed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12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6898bb" w:val="clear"/>
        <w:spacing w:after="120" w:before="12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  <w:rtl w:val="0"/>
        </w:rPr>
        <w:t xml:space="preserve">Display This Question:</w:t>
      </w:r>
    </w:p>
    <w:p w:rsidR="00000000" w:rsidDel="00000000" w:rsidP="00000000" w:rsidRDefault="00000000" w:rsidRPr="00000000" w14:paraId="00000098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6898bb" w:val="clear"/>
        <w:spacing w:after="120" w:before="120" w:line="240" w:lineRule="auto"/>
        <w:ind w:left="0" w:right="0" w:firstLine="40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  <w:rtl w:val="0"/>
        </w:rPr>
        <w:t xml:space="preserve">If 1.8 = Image-domain / Imaging time-domain</w:t>
      </w:r>
    </w:p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1"/>
        <w:rPr/>
      </w:pPr>
      <w:r w:rsidDel="00000000" w:rsidR="00000000" w:rsidRPr="00000000">
        <w:rPr>
          <w:rtl w:val="0"/>
        </w:rPr>
        <w:t xml:space="preserve">d Maximum baseline (km):</w:t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40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40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40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40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40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1"/>
        <w:pBdr>
          <w:top w:color="cccccc" w:space="0" w:sz="8" w:val="dashed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12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6898bb" w:val="clear"/>
        <w:spacing w:after="120" w:before="12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  <w:rtl w:val="0"/>
        </w:rPr>
        <w:t xml:space="preserve">Display This Question:</w:t>
      </w:r>
    </w:p>
    <w:p w:rsidR="00000000" w:rsidDel="00000000" w:rsidP="00000000" w:rsidRDefault="00000000" w:rsidRPr="00000000" w14:paraId="000000A3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6898bb" w:val="clear"/>
        <w:spacing w:after="120" w:before="120" w:line="240" w:lineRule="auto"/>
        <w:ind w:left="0" w:right="0" w:firstLine="40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  <w:rtl w:val="0"/>
        </w:rPr>
        <w:t xml:space="preserve">If 1.8 = Image-domain / Imaging time-domain</w:t>
      </w:r>
    </w:p>
    <w:p w:rsidR="00000000" w:rsidDel="00000000" w:rsidP="00000000" w:rsidRDefault="00000000" w:rsidRPr="00000000" w14:paraId="000000A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1"/>
        <w:rPr/>
      </w:pPr>
      <w:r w:rsidDel="00000000" w:rsidR="00000000" w:rsidRPr="00000000">
        <w:rPr>
          <w:rtl w:val="0"/>
        </w:rPr>
        <w:t xml:space="preserve">e Minimum baseline (m):</w:t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40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40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40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40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40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A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1"/>
        <w:pBdr>
          <w:top w:color="cccccc" w:space="0" w:sz="8" w:val="dashed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12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10.0" w:type="dxa"/>
        <w:jc w:val="left"/>
        <w:tblInd w:w="10.0" w:type="pct"/>
        <w:tblLayout w:type="fixed"/>
        <w:tblLook w:val="0400"/>
      </w:tblPr>
      <w:tblGrid>
        <w:gridCol w:w="1316"/>
        <w:gridCol w:w="7694"/>
        <w:tblGridChange w:id="0">
          <w:tblGrid>
            <w:gridCol w:w="1316"/>
            <w:gridCol w:w="7694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AD">
            <w:pPr>
              <w:rPr>
                <w:color w:val="cccccc"/>
              </w:rPr>
            </w:pPr>
            <w:r w:rsidDel="00000000" w:rsidR="00000000" w:rsidRPr="00000000">
              <w:rPr>
                <w:color w:val="cccccc"/>
                <w:rtl w:val="0"/>
              </w:rPr>
              <w:t xml:space="preserve">Page Break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AE">
            <w:pPr>
              <w:pBdr>
                <w:top w:color="cccccc" w:space="0" w:sz="8" w:val="single"/>
              </w:pBdr>
              <w:spacing w:after="120" w:before="120" w:line="120" w:lineRule="auto"/>
              <w:jc w:val="center"/>
              <w:rPr>
                <w:color w:val="cccccc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F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6898bb" w:val="clear"/>
        <w:spacing w:after="120" w:before="12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  <w:rtl w:val="0"/>
        </w:rPr>
        <w:t xml:space="preserve">Display This Question:</w:t>
      </w:r>
    </w:p>
    <w:p w:rsidR="00000000" w:rsidDel="00000000" w:rsidP="00000000" w:rsidRDefault="00000000" w:rsidRPr="00000000" w14:paraId="000000B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6898bb" w:val="clear"/>
        <w:spacing w:after="120" w:before="120" w:line="240" w:lineRule="auto"/>
        <w:ind w:left="0" w:right="0" w:firstLine="40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  <w:rtl w:val="0"/>
        </w:rPr>
        <w:t xml:space="preserve">If 1.8 = Image-domain / Imaging time-domain</w:t>
      </w:r>
    </w:p>
    <w:p w:rsidR="00000000" w:rsidDel="00000000" w:rsidP="00000000" w:rsidRDefault="00000000" w:rsidRPr="00000000" w14:paraId="000000B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keepNext w:val="1"/>
        <w:rPr/>
      </w:pPr>
      <w:r w:rsidDel="00000000" w:rsidR="00000000" w:rsidRPr="00000000">
        <w:rPr>
          <w:rtl w:val="0"/>
        </w:rPr>
        <w:t xml:space="preserve">1.8.1.6 Data Resolution:</w:t>
      </w:r>
    </w:p>
    <w:p w:rsidR="00000000" w:rsidDel="00000000" w:rsidP="00000000" w:rsidRDefault="00000000" w:rsidRPr="00000000" w14:paraId="000000B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1"/>
        <w:pBdr>
          <w:top w:color="cccccc" w:space="0" w:sz="8" w:val="dashed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12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6898bb" w:val="clear"/>
        <w:spacing w:after="120" w:before="12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  <w:rtl w:val="0"/>
        </w:rPr>
        <w:t xml:space="preserve">Display This Question:</w:t>
      </w:r>
    </w:p>
    <w:p w:rsidR="00000000" w:rsidDel="00000000" w:rsidP="00000000" w:rsidRDefault="00000000" w:rsidRPr="00000000" w14:paraId="000000B7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6898bb" w:val="clear"/>
        <w:spacing w:after="120" w:before="120" w:line="240" w:lineRule="auto"/>
        <w:ind w:left="0" w:right="0" w:firstLine="40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  <w:rtl w:val="0"/>
        </w:rPr>
        <w:t xml:space="preserve">If 1.8 = Image-domain / Imaging time-domain</w:t>
      </w:r>
    </w:p>
    <w:p w:rsidR="00000000" w:rsidDel="00000000" w:rsidP="00000000" w:rsidRDefault="00000000" w:rsidRPr="00000000" w14:paraId="000000B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keepNext w:val="1"/>
        <w:rPr/>
      </w:pPr>
      <w:r w:rsidDel="00000000" w:rsidR="00000000" w:rsidRPr="00000000">
        <w:rPr>
          <w:rtl w:val="0"/>
        </w:rPr>
        <w:t xml:space="preserve">a Frequency resolution (kHz):</w:t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40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40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40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40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40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B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1"/>
        <w:pBdr>
          <w:top w:color="cccccc" w:space="0" w:sz="8" w:val="dashed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12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6898bb" w:val="clear"/>
        <w:spacing w:after="120" w:before="12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  <w:rtl w:val="0"/>
        </w:rPr>
        <w:t xml:space="preserve">Display This Question:</w:t>
      </w:r>
    </w:p>
    <w:p w:rsidR="00000000" w:rsidDel="00000000" w:rsidP="00000000" w:rsidRDefault="00000000" w:rsidRPr="00000000" w14:paraId="000000C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6898bb" w:val="clear"/>
        <w:spacing w:after="120" w:before="120" w:line="240" w:lineRule="auto"/>
        <w:ind w:left="0" w:right="0" w:firstLine="40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  <w:rtl w:val="0"/>
        </w:rPr>
        <w:t xml:space="preserve">If 1.8 = Image-domain / Imaging time-domain</w:t>
      </w:r>
    </w:p>
    <w:p w:rsidR="00000000" w:rsidDel="00000000" w:rsidP="00000000" w:rsidRDefault="00000000" w:rsidRPr="00000000" w14:paraId="000000C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keepNext w:val="1"/>
        <w:rPr/>
      </w:pPr>
      <w:r w:rsidDel="00000000" w:rsidR="00000000" w:rsidRPr="00000000">
        <w:rPr>
          <w:rtl w:val="0"/>
        </w:rPr>
        <w:t xml:space="preserve">b Time resolution (s):</w:t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40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40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40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40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40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C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1"/>
        <w:pBdr>
          <w:top w:color="cccccc" w:space="0" w:sz="8" w:val="dashed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12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6898bb" w:val="clear"/>
        <w:spacing w:after="120" w:before="12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  <w:rtl w:val="0"/>
        </w:rPr>
        <w:t xml:space="preserve">Display This Question:</w:t>
      </w:r>
    </w:p>
    <w:p w:rsidR="00000000" w:rsidDel="00000000" w:rsidP="00000000" w:rsidRDefault="00000000" w:rsidRPr="00000000" w14:paraId="000000CD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6898bb" w:val="clear"/>
        <w:spacing w:after="120" w:before="120" w:line="240" w:lineRule="auto"/>
        <w:ind w:left="0" w:right="0" w:firstLine="40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  <w:rtl w:val="0"/>
        </w:rPr>
        <w:t xml:space="preserve">If 1.8 = Image-domain / Imaging time-domain</w:t>
      </w:r>
    </w:p>
    <w:p w:rsidR="00000000" w:rsidDel="00000000" w:rsidP="00000000" w:rsidRDefault="00000000" w:rsidRPr="00000000" w14:paraId="000000C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keepNext w:val="1"/>
        <w:rPr/>
      </w:pPr>
      <w:r w:rsidDel="00000000" w:rsidR="00000000" w:rsidRPr="00000000">
        <w:rPr>
          <w:rtl w:val="0"/>
        </w:rPr>
        <w:t xml:space="preserve">1.8.1.7 Multi-epoch experiment?</w:t>
      </w:r>
    </w:p>
    <w:p w:rsidR="00000000" w:rsidDel="00000000" w:rsidP="00000000" w:rsidRDefault="00000000" w:rsidRPr="00000000" w14:paraId="000000D0">
      <w:pPr>
        <w:keepNext w:val="1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Yes </w:t>
      </w:r>
    </w:p>
    <w:p w:rsidR="00000000" w:rsidDel="00000000" w:rsidP="00000000" w:rsidRDefault="00000000" w:rsidRPr="00000000" w14:paraId="000000D1">
      <w:pPr>
        <w:keepNext w:val="1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</w:t>
      </w:r>
    </w:p>
    <w:p w:rsidR="00000000" w:rsidDel="00000000" w:rsidP="00000000" w:rsidRDefault="00000000" w:rsidRPr="00000000" w14:paraId="000000D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1"/>
        <w:pBdr>
          <w:top w:color="cccccc" w:space="0" w:sz="8" w:val="dashed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12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6898bb" w:val="clear"/>
        <w:spacing w:after="120" w:before="12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  <w:rtl w:val="0"/>
        </w:rPr>
        <w:t xml:space="preserve">Display This Question:</w:t>
      </w:r>
    </w:p>
    <w:p w:rsidR="00000000" w:rsidDel="00000000" w:rsidP="00000000" w:rsidRDefault="00000000" w:rsidRPr="00000000" w14:paraId="000000D5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6898bb" w:val="clear"/>
        <w:spacing w:after="120" w:before="120" w:line="240" w:lineRule="auto"/>
        <w:ind w:left="0" w:right="0" w:firstLine="40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  <w:rtl w:val="0"/>
        </w:rPr>
        <w:t xml:space="preserve">If Loop current: 1.8.1.7 = Yes</w:t>
      </w:r>
    </w:p>
    <w:p w:rsidR="00000000" w:rsidDel="00000000" w:rsidP="00000000" w:rsidRDefault="00000000" w:rsidRPr="00000000" w14:paraId="000000D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keepNext w:val="1"/>
        <w:rPr/>
      </w:pPr>
      <w:r w:rsidDel="00000000" w:rsidR="00000000" w:rsidRPr="00000000">
        <w:rPr>
          <w:rtl w:val="0"/>
        </w:rPr>
        <w:t xml:space="preserve">1.8.1.7 Please specify:</w:t>
      </w:r>
    </w:p>
    <w:p w:rsidR="00000000" w:rsidDel="00000000" w:rsidP="00000000" w:rsidRDefault="00000000" w:rsidRPr="00000000" w14:paraId="000000D8">
      <w:pPr>
        <w:keepNext w:val="1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Cadence of observations - order of magnitude  (seconds,minutes,hours,days,weeks, months, years): ________________________________________________</w:t>
      </w:r>
    </w:p>
    <w:p w:rsidR="00000000" w:rsidDel="00000000" w:rsidP="00000000" w:rsidRDefault="00000000" w:rsidRPr="00000000" w14:paraId="000000D9">
      <w:pPr>
        <w:keepNext w:val="1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Latency between data acquisition and data analysis: ________________________________________________</w:t>
      </w:r>
    </w:p>
    <w:p w:rsidR="00000000" w:rsidDel="00000000" w:rsidP="00000000" w:rsidRDefault="00000000" w:rsidRPr="00000000" w14:paraId="000000D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1"/>
        <w:pBdr>
          <w:top w:color="cccccc" w:space="0" w:sz="8" w:val="dashed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12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6898bb" w:val="clear"/>
        <w:spacing w:after="120" w:before="12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  <w:rtl w:val="0"/>
        </w:rPr>
        <w:t xml:space="preserve">Display This Question:</w:t>
      </w:r>
    </w:p>
    <w:p w:rsidR="00000000" w:rsidDel="00000000" w:rsidP="00000000" w:rsidRDefault="00000000" w:rsidRPr="00000000" w14:paraId="000000DD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6898bb" w:val="clear"/>
        <w:spacing w:after="120" w:before="120" w:line="240" w:lineRule="auto"/>
        <w:ind w:left="0" w:right="0" w:firstLine="40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  <w:rtl w:val="0"/>
        </w:rPr>
        <w:t xml:space="preserve">If 1.8 = Image-domain / Imaging time-domain</w:t>
      </w:r>
    </w:p>
    <w:p w:rsidR="00000000" w:rsidDel="00000000" w:rsidP="00000000" w:rsidRDefault="00000000" w:rsidRPr="00000000" w14:paraId="000000D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keepNext w:val="1"/>
        <w:rPr/>
      </w:pPr>
      <w:r w:rsidDel="00000000" w:rsidR="00000000" w:rsidRPr="00000000">
        <w:rPr>
          <w:rtl w:val="0"/>
        </w:rPr>
        <w:t xml:space="preserve">1.8.1.8 Other parameters (please specify and quantify):</w:t>
      </w:r>
    </w:p>
    <w:p w:rsidR="00000000" w:rsidDel="00000000" w:rsidP="00000000" w:rsidRDefault="00000000" w:rsidRPr="00000000" w14:paraId="000000E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40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E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40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E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40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E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40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E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40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E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keepNext w:val="0"/>
        <w:keepLines w:val="0"/>
        <w:pageBreakBefore w:val="0"/>
        <w:widowControl w:val="1"/>
        <w:pBdr>
          <w:top w:color="cccccc" w:space="0" w:sz="8" w:val="dashed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12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10.0" w:type="dxa"/>
        <w:jc w:val="left"/>
        <w:tblInd w:w="10.0" w:type="pct"/>
        <w:tblLayout w:type="fixed"/>
        <w:tblLook w:val="0400"/>
      </w:tblPr>
      <w:tblGrid>
        <w:gridCol w:w="1316"/>
        <w:gridCol w:w="7694"/>
        <w:tblGridChange w:id="0">
          <w:tblGrid>
            <w:gridCol w:w="1316"/>
            <w:gridCol w:w="7694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E7">
            <w:pPr>
              <w:rPr>
                <w:color w:val="cccccc"/>
              </w:rPr>
            </w:pPr>
            <w:r w:rsidDel="00000000" w:rsidR="00000000" w:rsidRPr="00000000">
              <w:rPr>
                <w:color w:val="cccccc"/>
                <w:rtl w:val="0"/>
              </w:rPr>
              <w:t xml:space="preserve">Page Break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E8">
            <w:pPr>
              <w:pBdr>
                <w:top w:color="cccccc" w:space="0" w:sz="8" w:val="single"/>
              </w:pBdr>
              <w:spacing w:after="120" w:before="120" w:line="120" w:lineRule="auto"/>
              <w:jc w:val="center"/>
              <w:rPr>
                <w:color w:val="cccccc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9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6"/>
        <w:tblW w:w="9010.0" w:type="dxa"/>
        <w:jc w:val="left"/>
        <w:tblInd w:w="10.0" w:type="pct"/>
        <w:tblLayout w:type="fixed"/>
        <w:tblLook w:val="0400"/>
      </w:tblPr>
      <w:tblGrid>
        <w:gridCol w:w="1316"/>
        <w:gridCol w:w="7694"/>
        <w:tblGridChange w:id="0">
          <w:tblGrid>
            <w:gridCol w:w="1316"/>
            <w:gridCol w:w="7694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EA">
            <w:pPr>
              <w:rPr>
                <w:color w:val="cccccc"/>
              </w:rPr>
            </w:pPr>
            <w:r w:rsidDel="00000000" w:rsidR="00000000" w:rsidRPr="00000000">
              <w:rPr>
                <w:color w:val="cccccc"/>
                <w:rtl w:val="0"/>
              </w:rPr>
              <w:t xml:space="preserve">Page Break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EB">
            <w:pPr>
              <w:pBdr>
                <w:top w:color="cccccc" w:space="0" w:sz="8" w:val="single"/>
              </w:pBdr>
              <w:spacing w:after="120" w:before="120" w:line="120" w:lineRule="auto"/>
              <w:jc w:val="center"/>
              <w:rPr>
                <w:color w:val="cccccc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C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rPr/>
      </w:pPr>
      <w:r w:rsidDel="00000000" w:rsidR="00000000" w:rsidRPr="00000000">
        <w:rPr>
          <w:rtl w:val="0"/>
        </w:rPr>
      </w:r>
    </w:p>
    <w:sectPr>
      <w:pgSz w:h="16840" w:w="1190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o"/>
      <w:lvlJc w:val="left"/>
      <w:pPr>
        <w:ind w:left="360" w:hanging="360"/>
      </w:pPr>
      <w:rPr>
        <w:rFonts w:ascii="Courier New" w:cs="Courier New" w:eastAsia="Courier New" w:hAnsi="Courier New"/>
        <w:color w:val="bfbfbf"/>
        <w:sz w:val="52"/>
        <w:szCs w:val="52"/>
      </w:rPr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lowerRoman"/>
      <w:lvlText w:val="%3)"/>
      <w:lvlJc w:val="left"/>
      <w:pPr>
        <w:ind w:left="1080" w:hanging="360"/>
      </w:pPr>
      <w:rPr/>
    </w:lvl>
    <w:lvl w:ilvl="3">
      <w:start w:val="1"/>
      <w:numFmt w:val="decimal"/>
      <w:lvlText w:val="(%4)"/>
      <w:lvlJc w:val="left"/>
      <w:pPr>
        <w:ind w:left="1440" w:hanging="360"/>
      </w:pPr>
      <w:rPr/>
    </w:lvl>
    <w:lvl w:ilvl="4">
      <w:start w:val="1"/>
      <w:numFmt w:val="lowerLetter"/>
      <w:lvlText w:val="(%5)"/>
      <w:lvlJc w:val="left"/>
      <w:pPr>
        <w:ind w:left="1800" w:hanging="360"/>
      </w:pPr>
      <w:rPr/>
    </w:lvl>
    <w:lvl w:ilvl="5">
      <w:start w:val="1"/>
      <w:numFmt w:val="lowerRoman"/>
      <w:lvlText w:val="(%6)"/>
      <w:lvlJc w:val="left"/>
      <w:pPr>
        <w:ind w:left="2160" w:hanging="360"/>
      </w:pPr>
      <w:rPr/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abstractNum w:abstractNumId="2">
    <w:lvl w:ilvl="0">
      <w:start w:val="1"/>
      <w:numFmt w:val="bullet"/>
      <w:lvlText w:val="▢"/>
      <w:lvlJc w:val="left"/>
      <w:pPr>
        <w:ind w:left="360" w:hanging="360"/>
      </w:pPr>
      <w:rPr>
        <w:rFonts w:ascii="Courier New" w:cs="Courier New" w:eastAsia="Courier New" w:hAnsi="Courier New"/>
        <w:color w:val="bfbfbf"/>
        <w:sz w:val="56"/>
        <w:szCs w:val="56"/>
      </w:rPr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lowerRoman"/>
      <w:lvlText w:val="%3)"/>
      <w:lvlJc w:val="left"/>
      <w:pPr>
        <w:ind w:left="1080" w:hanging="360"/>
      </w:pPr>
      <w:rPr/>
    </w:lvl>
    <w:lvl w:ilvl="3">
      <w:start w:val="1"/>
      <w:numFmt w:val="decimal"/>
      <w:lvlText w:val="(%4)"/>
      <w:lvlJc w:val="left"/>
      <w:pPr>
        <w:ind w:left="1440" w:hanging="360"/>
      </w:pPr>
      <w:rPr/>
    </w:lvl>
    <w:lvl w:ilvl="4">
      <w:start w:val="1"/>
      <w:numFmt w:val="lowerLetter"/>
      <w:lvlText w:val="(%5)"/>
      <w:lvlJc w:val="left"/>
      <w:pPr>
        <w:ind w:left="1800" w:hanging="360"/>
      </w:pPr>
      <w:rPr/>
    </w:lvl>
    <w:lvl w:ilvl="5">
      <w:start w:val="1"/>
      <w:numFmt w:val="lowerRoman"/>
      <w:lvlText w:val="(%6)"/>
      <w:lvlJc w:val="left"/>
      <w:pPr>
        <w:ind w:left="2160" w:hanging="360"/>
      </w:pPr>
      <w:rPr/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F5FF4"/>
    <w:pPr>
      <w:spacing w:line="276" w:lineRule="auto"/>
    </w:pPr>
    <w:rPr>
      <w:rFonts w:eastAsiaTheme="minorEastAsia"/>
      <w:sz w:val="22"/>
      <w:szCs w:val="22"/>
      <w:lang w:val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numbering" w:styleId="Multipunch" w:customStyle="1">
    <w:name w:val="Multi punch"/>
    <w:rsid w:val="00CF5FF4"/>
    <w:pPr>
      <w:numPr>
        <w:numId w:val="1"/>
      </w:numPr>
    </w:pPr>
  </w:style>
  <w:style w:type="paragraph" w:styleId="ListParagraph">
    <w:name w:val="List Paragraph"/>
    <w:basedOn w:val="Normal"/>
    <w:uiPriority w:val="34"/>
    <w:qFormat w:val="1"/>
    <w:rsid w:val="00CF5FF4"/>
    <w:pPr>
      <w:ind w:left="720"/>
    </w:pPr>
  </w:style>
  <w:style w:type="numbering" w:styleId="Singlepunch" w:customStyle="1">
    <w:name w:val="Single punch"/>
    <w:rsid w:val="00CF5FF4"/>
    <w:pPr>
      <w:numPr>
        <w:numId w:val="3"/>
      </w:numPr>
    </w:pPr>
  </w:style>
  <w:style w:type="paragraph" w:styleId="QDisplayLogic" w:customStyle="1">
    <w:name w:val="QDisplayLogic"/>
    <w:basedOn w:val="Normal"/>
    <w:qFormat w:val="1"/>
    <w:rsid w:val="00CF5FF4"/>
    <w:pPr>
      <w:shd w:color="auto" w:fill="6898bb" w:val="clear"/>
      <w:spacing w:after="120" w:before="120" w:line="240" w:lineRule="auto"/>
    </w:pPr>
    <w:rPr>
      <w:i w:val="1"/>
      <w:color w:val="ffffff"/>
      <w:sz w:val="20"/>
    </w:rPr>
  </w:style>
  <w:style w:type="paragraph" w:styleId="QuestionSeparator" w:customStyle="1">
    <w:name w:val="QuestionSeparator"/>
    <w:basedOn w:val="Normal"/>
    <w:qFormat w:val="1"/>
    <w:rsid w:val="00CF5FF4"/>
    <w:pPr>
      <w:pBdr>
        <w:top w:color="cccccc" w:space="0" w:sz="8" w:val="dashed"/>
      </w:pBdr>
      <w:spacing w:after="120" w:before="120" w:line="120" w:lineRule="auto"/>
    </w:pPr>
  </w:style>
  <w:style w:type="paragraph" w:styleId="TextEntryLine" w:customStyle="1">
    <w:name w:val="TextEntryLine"/>
    <w:basedOn w:val="Normal"/>
    <w:qFormat w:val="1"/>
    <w:rsid w:val="00CF5FF4"/>
    <w:pPr>
      <w:spacing w:before="240"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dHHE1V1IBocZR+M8jfXUKrfOrg==">AMUW2mXAZgOjVLVBpeUabuRsiExS9QgMtDPkiybpP8YhRJzWXI0xw5U2h2mEC1/1KiYYildpaX4pgwg4cLeNe13dlKCokMixorj+HRsHR+08wj6aXOvTeyw=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2021-08-01T16:21:00Z</dcterms:created>
  <dc:creator>Reid, Hamish</dc:creator>
</cp:coreProperties>
</file>