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EF" w:rsidRPr="00AD01F3" w:rsidRDefault="004D74EF" w:rsidP="004D74EF">
      <w:pPr>
        <w:pStyle w:val="IntenseQuote"/>
        <w:pBdr>
          <w:top w:val="none" w:sz="0" w:space="0" w:color="auto"/>
          <w:bottom w:val="none" w:sz="0" w:space="0" w:color="auto"/>
        </w:pBdr>
        <w:spacing w:line="240" w:lineRule="auto"/>
        <w:ind w:left="0"/>
        <w:rPr>
          <w:rFonts w:ascii="Times New Roman" w:hAnsi="Times New Roman" w:cs="Times New Roman"/>
          <w:i w:val="0"/>
          <w:sz w:val="48"/>
          <w:szCs w:val="36"/>
        </w:rPr>
      </w:pPr>
      <w:r>
        <w:rPr>
          <w:rFonts w:ascii="Times New Roman" w:hAnsi="Times New Roman" w:cs="Times New Roman"/>
          <w:i w:val="0"/>
          <w:sz w:val="48"/>
          <w:szCs w:val="36"/>
        </w:rPr>
        <w:t>“How to Detect”</w:t>
      </w:r>
    </w:p>
    <w:p w:rsidR="001A7964" w:rsidRDefault="004D74EF" w:rsidP="004D74EF">
      <w:pPr>
        <w:pStyle w:val="ListParagraph"/>
        <w:numPr>
          <w:ilvl w:val="0"/>
          <w:numId w:val="1"/>
        </w:numPr>
      </w:pPr>
      <w:r w:rsidRPr="00297A46">
        <w:rPr>
          <w:b/>
          <w:u w:val="single"/>
        </w:rPr>
        <w:t>A1 How to Detect</w:t>
      </w:r>
      <w:r>
        <w:t>, “</w:t>
      </w:r>
      <w:r>
        <w:t>Broken Object Level Authorization</w:t>
      </w:r>
      <w:r>
        <w:t>”</w:t>
      </w:r>
    </w:p>
    <w:p w:rsidR="004D74EF" w:rsidRDefault="004D74EF" w:rsidP="004D74EF">
      <w:r>
        <w:t>Broken object level authorization on API is common if there is no any proper ACL defined “Access Control List” or a white listing of user functions, below is one of the way to detect A1 if the API is</w:t>
      </w:r>
      <w:r w:rsidR="005677EF">
        <w:t xml:space="preserve"> openly exposed to end user, note: it is mandatory that the API should directly accessible to the tester after that he/she would be able to detect or penetrate</w:t>
      </w:r>
      <w:r w:rsidR="006E10C5">
        <w:t xml:space="preserve"> further,</w:t>
      </w:r>
    </w:p>
    <w:p w:rsidR="004D74EF" w:rsidRDefault="005677EF" w:rsidP="005677EF">
      <w:pPr>
        <w:pStyle w:val="ListParagraph"/>
        <w:numPr>
          <w:ilvl w:val="0"/>
          <w:numId w:val="2"/>
        </w:numPr>
      </w:pPr>
      <w:r>
        <w:t>Access API via browser, check if it is accessible first before detecting/executing the A1</w:t>
      </w:r>
    </w:p>
    <w:p w:rsidR="005677EF" w:rsidRDefault="005677EF" w:rsidP="005677EF">
      <w:pPr>
        <w:pStyle w:val="ListParagraph"/>
        <w:numPr>
          <w:ilvl w:val="0"/>
          <w:numId w:val="2"/>
        </w:numPr>
      </w:pPr>
      <w:r>
        <w:t xml:space="preserve">Use any interception tool (this will apply if any mobile app using the API)  to intercept the communication and check API </w:t>
      </w:r>
      <w:proofErr w:type="spellStart"/>
      <w:r>
        <w:t>url</w:t>
      </w:r>
      <w:proofErr w:type="spellEnd"/>
      <w:r>
        <w:t xml:space="preserve"> if it is accessible to you,</w:t>
      </w:r>
    </w:p>
    <w:p w:rsidR="005677EF" w:rsidRDefault="006E10C5" w:rsidP="005677EF">
      <w:pPr>
        <w:pStyle w:val="ListParagraph"/>
        <w:numPr>
          <w:ilvl w:val="0"/>
          <w:numId w:val="2"/>
        </w:numPr>
      </w:pPr>
      <w:r>
        <w:t>Let’s assume the API is accessible and there is a vulnerability A1 now how attacker can penetrate  further please use below method to detect,</w:t>
      </w:r>
    </w:p>
    <w:p w:rsidR="006E10C5" w:rsidRDefault="006E10C5" w:rsidP="006E10C5">
      <w:pPr>
        <w:pStyle w:val="ListParagraph"/>
      </w:pPr>
    </w:p>
    <w:p w:rsidR="006E10C5" w:rsidRDefault="006E10C5" w:rsidP="006E10C5">
      <w:pPr>
        <w:pStyle w:val="ListParagraph"/>
      </w:pPr>
    </w:p>
    <w:p w:rsidR="006E10C5" w:rsidRDefault="006E10C5" w:rsidP="005677EF">
      <w:pPr>
        <w:pStyle w:val="ListParagraph"/>
        <w:numPr>
          <w:ilvl w:val="0"/>
          <w:numId w:val="2"/>
        </w:numPr>
      </w:pPr>
      <w:hyperlink r:id="rId5" w:history="1">
        <w:r>
          <w:rPr>
            <w:rStyle w:val="Hyperlink"/>
          </w:rPr>
          <w:t>https://newmobileapp.owasp.com/service.asmx?op=UserLogin</w:t>
        </w:r>
      </w:hyperlink>
    </w:p>
    <w:p w:rsidR="006E10C5" w:rsidRDefault="006E10C5" w:rsidP="006E10C5">
      <w:r>
        <w:t xml:space="preserve">I </w:t>
      </w:r>
      <w:r w:rsidR="000C6B77">
        <w:t>have invoked</w:t>
      </w:r>
      <w:r>
        <w:t xml:space="preserve"> the </w:t>
      </w:r>
      <w:r>
        <w:t>web service</w:t>
      </w:r>
      <w:r>
        <w:t xml:space="preserve"> function with the parameters seen in figure below:</w:t>
      </w:r>
    </w:p>
    <w:p w:rsidR="006E10C5" w:rsidRDefault="00297A46" w:rsidP="006E10C5">
      <w:r>
        <w:rPr>
          <w:noProof/>
        </w:rPr>
        <w:drawing>
          <wp:inline distT="0" distB="0" distL="0" distR="0" wp14:anchorId="542BFBE5" wp14:editId="744E480F">
            <wp:extent cx="41529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46" w:rsidRDefault="00297A46" w:rsidP="006E10C5"/>
    <w:p w:rsidR="00297A46" w:rsidRDefault="00297A46" w:rsidP="006E10C5"/>
    <w:p w:rsidR="00297A46" w:rsidRDefault="00297A46" w:rsidP="006E10C5"/>
    <w:p w:rsidR="00297A46" w:rsidRDefault="00297A46" w:rsidP="006E10C5"/>
    <w:p w:rsidR="00297A46" w:rsidRDefault="00297A46" w:rsidP="006E10C5"/>
    <w:p w:rsidR="006E10C5" w:rsidRDefault="006E10C5" w:rsidP="006E10C5">
      <w:r>
        <w:lastRenderedPageBreak/>
        <w:t>The request generate</w:t>
      </w:r>
      <w:r>
        <w:t>d a</w:t>
      </w:r>
      <w:r w:rsidR="000C6B77">
        <w:t xml:space="preserve"> response with user id and </w:t>
      </w:r>
      <w:r>
        <w:t>Session which can be seen in the figure below:</w:t>
      </w:r>
    </w:p>
    <w:p w:rsidR="006E10C5" w:rsidRDefault="006E10C5" w:rsidP="006E10C5">
      <w:r>
        <w:rPr>
          <w:noProof/>
        </w:rPr>
        <w:drawing>
          <wp:inline distT="0" distB="0" distL="0" distR="0" wp14:anchorId="3F5A4B0F" wp14:editId="0F8A4105">
            <wp:extent cx="4743450" cy="117319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94" cy="117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C5" w:rsidRDefault="000C6B77" w:rsidP="006E10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have</w:t>
      </w:r>
      <w:r w:rsidR="006E10C5">
        <w:rPr>
          <w:sz w:val="22"/>
          <w:szCs w:val="22"/>
        </w:rPr>
        <w:t xml:space="preserve"> entered the </w:t>
      </w:r>
      <w:proofErr w:type="spellStart"/>
      <w:r w:rsidR="006E10C5">
        <w:rPr>
          <w:sz w:val="22"/>
          <w:szCs w:val="22"/>
        </w:rPr>
        <w:t>retri</w:t>
      </w:r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paramaetr</w:t>
      </w:r>
      <w:proofErr w:type="spellEnd"/>
      <w:r>
        <w:rPr>
          <w:sz w:val="22"/>
          <w:szCs w:val="22"/>
        </w:rPr>
        <w:t xml:space="preserve"> of user id 21*** and </w:t>
      </w:r>
      <w:r w:rsidR="006E10C5">
        <w:rPr>
          <w:sz w:val="22"/>
          <w:szCs w:val="22"/>
        </w:rPr>
        <w:t xml:space="preserve">Session in account services web method which can be seen in the figure below: </w:t>
      </w:r>
    </w:p>
    <w:p w:rsidR="006E10C5" w:rsidRDefault="00297A46" w:rsidP="000C6B77">
      <w:r>
        <w:rPr>
          <w:noProof/>
        </w:rPr>
        <w:drawing>
          <wp:inline distT="0" distB="0" distL="0" distR="0" wp14:anchorId="06FC883A" wp14:editId="08720D66">
            <wp:extent cx="5943600" cy="2146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77" w:rsidRDefault="000C6B77" w:rsidP="000C6B77">
      <w:r>
        <w:t>Once I have executed the above user id I got the following information from server,</w:t>
      </w:r>
    </w:p>
    <w:p w:rsidR="00B1362C" w:rsidRDefault="00B1362C" w:rsidP="000C6B77"/>
    <w:p w:rsidR="00B1362C" w:rsidRDefault="00297A46" w:rsidP="000C6B77">
      <w:r>
        <w:rPr>
          <w:noProof/>
        </w:rPr>
        <w:drawing>
          <wp:inline distT="0" distB="0" distL="0" distR="0" wp14:anchorId="2E0BA7AA" wp14:editId="7AECC2D5">
            <wp:extent cx="5943600" cy="30530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2C" w:rsidRDefault="00B1362C" w:rsidP="000C6B77"/>
    <w:p w:rsidR="000C6B77" w:rsidRDefault="000C6B77" w:rsidP="000C6B77">
      <w:r>
        <w:lastRenderedPageBreak/>
        <w:t xml:space="preserve">Now the next phase is to check the A1 “broken Object Level </w:t>
      </w:r>
      <w:r w:rsidR="00297A46">
        <w:t>Authorization</w:t>
      </w:r>
      <w:r>
        <w:t xml:space="preserve">” to do so I have change the parameter </w:t>
      </w:r>
      <w:r w:rsidR="00B1362C" w:rsidRPr="00B1362C">
        <w:rPr>
          <w:b/>
        </w:rPr>
        <w:t xml:space="preserve">having the same </w:t>
      </w:r>
      <w:r w:rsidR="00B1362C">
        <w:rPr>
          <w:b/>
        </w:rPr>
        <w:t>authorized object</w:t>
      </w:r>
      <w:r w:rsidR="00B1362C">
        <w:t xml:space="preserve"> which was 21** now changed it to  </w:t>
      </w:r>
      <w:r>
        <w:t>4</w:t>
      </w:r>
      <w:r w:rsidR="00B1362C">
        <w:t xml:space="preserve">3** </w:t>
      </w:r>
      <w:proofErr w:type="spellStart"/>
      <w:r w:rsidR="00B1362C">
        <w:t>nd</w:t>
      </w:r>
      <w:proofErr w:type="spellEnd"/>
      <w:r w:rsidR="00B1362C">
        <w:t xml:space="preserve"> I got the other object details shown in following figure.</w:t>
      </w:r>
    </w:p>
    <w:p w:rsidR="00B1362C" w:rsidRDefault="00B1362C" w:rsidP="000C6B77">
      <w:r>
        <w:rPr>
          <w:noProof/>
        </w:rPr>
        <w:drawing>
          <wp:inline distT="0" distB="0" distL="0" distR="0" wp14:anchorId="247FA5BC" wp14:editId="672DFEA9">
            <wp:extent cx="6048375" cy="43068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2200" cy="43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2C" w:rsidRDefault="00B1362C" w:rsidP="000C6B77"/>
    <w:p w:rsidR="00B1362C" w:rsidRDefault="00B1362C" w:rsidP="000C6B77">
      <w:r>
        <w:t>======================END==================================</w:t>
      </w:r>
    </w:p>
    <w:p w:rsidR="00297A46" w:rsidRDefault="00297A46" w:rsidP="000C6B77"/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ED1708" w:rsidRDefault="00ED1708" w:rsidP="00297A46">
      <w:pPr>
        <w:ind w:firstLine="720"/>
        <w:rPr>
          <w:b/>
          <w:u w:val="single"/>
        </w:rPr>
      </w:pPr>
    </w:p>
    <w:p w:rsidR="00297A46" w:rsidRDefault="00297A46" w:rsidP="00297A46">
      <w:pPr>
        <w:ind w:firstLine="720"/>
      </w:pPr>
      <w:r w:rsidRPr="00ED1708">
        <w:rPr>
          <w:b/>
          <w:u w:val="single"/>
        </w:rPr>
        <w:lastRenderedPageBreak/>
        <w:t xml:space="preserve">Detecting </w:t>
      </w:r>
      <w:r w:rsidRPr="00ED1708">
        <w:rPr>
          <w:b/>
          <w:u w:val="single"/>
        </w:rPr>
        <w:t>A4:2019</w:t>
      </w:r>
      <w:r>
        <w:t xml:space="preserve"> - Lack of Resources &amp; Rate Limiting</w:t>
      </w:r>
    </w:p>
    <w:p w:rsidR="00297A46" w:rsidRDefault="00297A46" w:rsidP="00297A46">
      <w:r>
        <w:t xml:space="preserve">Getting benefit of missing Rate </w:t>
      </w:r>
      <w:r w:rsidR="00ED1708">
        <w:t>limit</w:t>
      </w:r>
      <w:r>
        <w:t xml:space="preserve"> on object or parameter I have start the brute force attack to enumerate the user as much as I can, as a result I have discovered hundreds of user id by starting the brute force on the API, below is the way of detecting rate limit or lack of resources,</w:t>
      </w:r>
    </w:p>
    <w:p w:rsidR="00706850" w:rsidRDefault="00706850" w:rsidP="00297A46">
      <w:pPr>
        <w:pStyle w:val="ListParagraph"/>
        <w:numPr>
          <w:ilvl w:val="0"/>
          <w:numId w:val="3"/>
        </w:numPr>
      </w:pPr>
      <w:r>
        <w:t>First check if the API is accessible directly using any browser</w:t>
      </w:r>
    </w:p>
    <w:p w:rsidR="00706850" w:rsidRDefault="00706850" w:rsidP="00297A46">
      <w:pPr>
        <w:pStyle w:val="ListParagraph"/>
        <w:numPr>
          <w:ilvl w:val="0"/>
          <w:numId w:val="3"/>
        </w:numPr>
      </w:pPr>
      <w:r>
        <w:t>Check if there is any parameter passing in the URL that could be used to start brute-forcing</w:t>
      </w:r>
    </w:p>
    <w:p w:rsidR="00297A46" w:rsidRDefault="00706850" w:rsidP="00297A46">
      <w:pPr>
        <w:pStyle w:val="ListParagraph"/>
        <w:numPr>
          <w:ilvl w:val="0"/>
          <w:numId w:val="3"/>
        </w:numPr>
      </w:pPr>
      <w:r>
        <w:t>Parameter can also be detected using any tool to spider the directories.</w:t>
      </w:r>
    </w:p>
    <w:p w:rsidR="00ED1708" w:rsidRDefault="00ED1708" w:rsidP="00706850">
      <w:proofErr w:type="spellStart"/>
      <w:r>
        <w:t>Lets</w:t>
      </w:r>
      <w:proofErr w:type="spellEnd"/>
      <w:r>
        <w:t xml:space="preserve"> tack </w:t>
      </w:r>
      <w:proofErr w:type="gramStart"/>
      <w:r>
        <w:t xml:space="preserve">an </w:t>
      </w:r>
      <w:r w:rsidR="00706850">
        <w:t xml:space="preserve"> example</w:t>
      </w:r>
      <w:proofErr w:type="gramEnd"/>
      <w:r w:rsidR="00706850">
        <w:t xml:space="preserve"> </w:t>
      </w:r>
      <w:r>
        <w:t>of below URL,</w:t>
      </w:r>
    </w:p>
    <w:p w:rsidR="00706850" w:rsidRDefault="00ED1708" w:rsidP="00706850">
      <w:r>
        <w:t>There</w:t>
      </w:r>
      <w:r w:rsidR="00706850">
        <w:t xml:space="preserve"> is API with parameter 2376 and there is no any rate limit or lack of resources</w:t>
      </w:r>
    </w:p>
    <w:p w:rsidR="00706850" w:rsidRDefault="00706850" w:rsidP="00706850">
      <w:r>
        <w:t xml:space="preserve"> </w:t>
      </w:r>
      <w:hyperlink r:id="rId11" w:history="1">
        <w:r>
          <w:rPr>
            <w:rStyle w:val="Hyperlink"/>
          </w:rPr>
          <w:t>https://newmobileapp.Owasp.com/service.asmx?op=userid=2376</w:t>
        </w:r>
      </w:hyperlink>
      <w:r>
        <w:t xml:space="preserve">, </w:t>
      </w:r>
    </w:p>
    <w:p w:rsidR="00706850" w:rsidRDefault="00706850" w:rsidP="00706850">
      <w:proofErr w:type="spellStart"/>
      <w:r>
        <w:t>i</w:t>
      </w:r>
      <w:proofErr w:type="spellEnd"/>
      <w:r>
        <w:t xml:space="preserve"> start brute forcing on above </w:t>
      </w:r>
      <w:proofErr w:type="spellStart"/>
      <w:r>
        <w:t>url</w:t>
      </w:r>
      <w:proofErr w:type="spellEnd"/>
      <w:r>
        <w:t xml:space="preserve"> and </w:t>
      </w:r>
      <w:r w:rsidR="00ED1708">
        <w:t>retrieved</w:t>
      </w:r>
      <w:r>
        <w:t xml:space="preserve"> </w:t>
      </w:r>
      <w:r w:rsidR="00ED1708">
        <w:t>hundreds</w:t>
      </w:r>
      <w:r>
        <w:t xml:space="preserve"> of customer data within few </w:t>
      </w:r>
      <w:r w:rsidR="00ED1708">
        <w:t>minutes</w:t>
      </w:r>
      <w:bookmarkStart w:id="0" w:name="_GoBack"/>
      <w:bookmarkEnd w:id="0"/>
      <w:r>
        <w:t xml:space="preserve"> which can be used for further penetrating.</w:t>
      </w:r>
    </w:p>
    <w:p w:rsidR="00706850" w:rsidRDefault="00706850" w:rsidP="00706850">
      <w:r>
        <w:rPr>
          <w:noProof/>
        </w:rPr>
        <w:drawing>
          <wp:inline distT="0" distB="0" distL="0" distR="0" wp14:anchorId="40F4AF72" wp14:editId="5FE55706">
            <wp:extent cx="4819650" cy="2276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50" w:rsidRDefault="00706850" w:rsidP="00706850">
      <w:r>
        <w:t>User details can be extracted from these files,</w:t>
      </w:r>
    </w:p>
    <w:p w:rsidR="00706850" w:rsidRDefault="00706850" w:rsidP="00706850"/>
    <w:p w:rsidR="00706850" w:rsidRDefault="00706850" w:rsidP="00706850">
      <w:r>
        <w:rPr>
          <w:noProof/>
        </w:rPr>
        <w:lastRenderedPageBreak/>
        <w:drawing>
          <wp:inline distT="0" distB="0" distL="0" distR="0" wp14:anchorId="224DA407" wp14:editId="0C66F5BC">
            <wp:extent cx="4629150" cy="2752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708">
        <w:t>================END=====================================</w:t>
      </w:r>
    </w:p>
    <w:sectPr w:rsidR="0070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C91"/>
    <w:multiLevelType w:val="hybridMultilevel"/>
    <w:tmpl w:val="43C8C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5174"/>
    <w:multiLevelType w:val="hybridMultilevel"/>
    <w:tmpl w:val="B45EF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62C5"/>
    <w:multiLevelType w:val="hybridMultilevel"/>
    <w:tmpl w:val="A3C2E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EF"/>
    <w:rsid w:val="000C6B77"/>
    <w:rsid w:val="001A7964"/>
    <w:rsid w:val="00297A46"/>
    <w:rsid w:val="004D74EF"/>
    <w:rsid w:val="005677EF"/>
    <w:rsid w:val="006E10C5"/>
    <w:rsid w:val="00706850"/>
    <w:rsid w:val="00B1362C"/>
    <w:rsid w:val="00E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3E0E"/>
  <w15:chartTrackingRefBased/>
  <w15:docId w15:val="{90CF9C27-CB51-40D2-8F5D-EDF6CB0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D74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4E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D74EF"/>
    <w:pPr>
      <w:ind w:left="720"/>
      <w:contextualSpacing/>
    </w:pPr>
  </w:style>
  <w:style w:type="paragraph" w:customStyle="1" w:styleId="Default">
    <w:name w:val="Default"/>
    <w:rsid w:val="004D74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ewmobileapp.owasp.com/service.asmx?op=userid=2376" TargetMode="External"/><Relationship Id="rId5" Type="http://schemas.openxmlformats.org/officeDocument/2006/relationships/hyperlink" Target="https://newmobileapp.owasp.com/service.asmx?op=UserLog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Khan</dc:creator>
  <cp:keywords/>
  <dc:description/>
  <cp:lastModifiedBy>Abid Khan</cp:lastModifiedBy>
  <cp:revision>1</cp:revision>
  <dcterms:created xsi:type="dcterms:W3CDTF">2019-09-23T06:46:00Z</dcterms:created>
  <dcterms:modified xsi:type="dcterms:W3CDTF">2019-09-23T08:01:00Z</dcterms:modified>
</cp:coreProperties>
</file>