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AF7" w14:textId="77777777" w:rsidR="004742D5" w:rsidRDefault="004742D5" w:rsidP="001A7ECB">
      <w:pPr>
        <w:numPr>
          <w:ilvl w:val="0"/>
          <w:numId w:val="0"/>
        </w:numPr>
        <w:ind w:left="720" w:hanging="360"/>
      </w:pPr>
    </w:p>
    <w:p w14:paraId="38EC63F8" w14:textId="77777777" w:rsidR="00064F7D" w:rsidRPr="00A36F24" w:rsidRDefault="00064F7D" w:rsidP="001A7ECB">
      <w:r w:rsidRPr="00A36F24">
        <w:t>Meeting Minutes</w:t>
      </w:r>
    </w:p>
    <w:p w14:paraId="5FC3FF5A" w14:textId="389E3B05" w:rsidR="00581635" w:rsidRDefault="00064F7D" w:rsidP="001A7ECB">
      <w:pPr>
        <w:rPr>
          <w:b/>
        </w:rPr>
      </w:pPr>
      <w:r w:rsidRPr="0A05B130">
        <w:t xml:space="preserve">Date: </w:t>
      </w:r>
      <w:r w:rsidR="00C44551">
        <w:t>May 4</w:t>
      </w:r>
      <w:r w:rsidR="00A476FB" w:rsidRPr="00E6537F">
        <w:t xml:space="preserve">, </w:t>
      </w:r>
      <w:proofErr w:type="gramStart"/>
      <w:r w:rsidR="00A476FB" w:rsidRPr="00E6537F">
        <w:t>2022</w:t>
      </w:r>
      <w:proofErr w:type="gramEnd"/>
      <w:r w:rsidR="006411C3" w:rsidRPr="00E6537F">
        <w:t xml:space="preserve">          </w:t>
      </w:r>
      <w:r w:rsidRPr="00E6537F">
        <w:t>Time:</w:t>
      </w:r>
      <w:r w:rsidR="0027084B" w:rsidRPr="00E6537F">
        <w:t xml:space="preserve"> </w:t>
      </w:r>
      <w:r w:rsidR="00A777E9" w:rsidRPr="00E6537F">
        <w:t>1</w:t>
      </w:r>
      <w:r w:rsidR="00A476FB" w:rsidRPr="00E6537F">
        <w:t>2</w:t>
      </w:r>
      <w:r w:rsidR="00C44551">
        <w:t>0</w:t>
      </w:r>
      <w:r w:rsidR="00C92DD7">
        <w:t>0</w:t>
      </w:r>
      <w:r w:rsidR="0038264C" w:rsidRPr="00E6537F">
        <w:t xml:space="preserve"> - 1</w:t>
      </w:r>
      <w:r w:rsidR="00A476FB" w:rsidRPr="00E6537F">
        <w:t>3</w:t>
      </w:r>
      <w:r w:rsidR="0038264C" w:rsidRPr="00E6537F">
        <w:t>30</w:t>
      </w:r>
    </w:p>
    <w:p w14:paraId="7D280CDD" w14:textId="77777777" w:rsidR="00925809" w:rsidRPr="0079485B" w:rsidRDefault="0A05B130" w:rsidP="001A7ECB">
      <w:pPr>
        <w:rPr>
          <w:rFonts w:eastAsia="Arial"/>
          <w:b/>
        </w:rPr>
      </w:pPr>
      <w:r w:rsidRPr="0A05B130">
        <w:t xml:space="preserve">Location: </w:t>
      </w:r>
      <w:r w:rsidR="00A777E9">
        <w:t>Zoom</w:t>
      </w:r>
    </w:p>
    <w:tbl>
      <w:tblPr>
        <w:tblpPr w:leftFromText="180" w:rightFromText="180" w:vertAnchor="text" w:tblpX="108" w:tblpY="1"/>
        <w:tblOverlap w:val="neve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85"/>
        <w:gridCol w:w="2120"/>
        <w:gridCol w:w="2416"/>
        <w:gridCol w:w="2234"/>
        <w:gridCol w:w="2520"/>
      </w:tblGrid>
      <w:tr w:rsidR="00894E25" w:rsidRPr="006411C3" w14:paraId="3A933E59" w14:textId="77777777" w:rsidTr="00B834F8">
        <w:trPr>
          <w:trHeight w:val="257"/>
        </w:trPr>
        <w:tc>
          <w:tcPr>
            <w:tcW w:w="1985" w:type="dxa"/>
          </w:tcPr>
          <w:p w14:paraId="04826D14" w14:textId="77777777" w:rsidR="00894E25" w:rsidRPr="00263CAC" w:rsidRDefault="00894E25" w:rsidP="00894E25">
            <w:pPr>
              <w:pStyle w:val="NoSpacing"/>
              <w:rPr>
                <w:sz w:val="20"/>
                <w:szCs w:val="20"/>
              </w:rPr>
            </w:pPr>
            <w:r w:rsidRPr="00263CAC">
              <w:rPr>
                <w:sz w:val="20"/>
                <w:szCs w:val="20"/>
              </w:rPr>
              <w:t>Present:</w:t>
            </w:r>
          </w:p>
        </w:tc>
        <w:tc>
          <w:tcPr>
            <w:tcW w:w="2120" w:type="dxa"/>
          </w:tcPr>
          <w:p w14:paraId="1A9F563C" w14:textId="3FCD722A" w:rsidR="00894E25" w:rsidRPr="00263CAC" w:rsidRDefault="00C92DD7" w:rsidP="00894E25">
            <w:pPr>
              <w:pStyle w:val="NoSpacing"/>
              <w:rPr>
                <w:sz w:val="20"/>
                <w:szCs w:val="20"/>
              </w:rPr>
            </w:pPr>
            <w:r>
              <w:rPr>
                <w:sz w:val="20"/>
                <w:szCs w:val="20"/>
              </w:rPr>
              <w:t>Bill Gentles</w:t>
            </w:r>
          </w:p>
        </w:tc>
        <w:tc>
          <w:tcPr>
            <w:tcW w:w="2416" w:type="dxa"/>
          </w:tcPr>
          <w:p w14:paraId="6DBBF796" w14:textId="7472EFA3" w:rsidR="00894E25" w:rsidRPr="00263CAC" w:rsidRDefault="00DD29FB" w:rsidP="00894E25">
            <w:pPr>
              <w:pStyle w:val="NoSpacing"/>
              <w:rPr>
                <w:sz w:val="20"/>
                <w:szCs w:val="20"/>
              </w:rPr>
            </w:pPr>
            <w:r>
              <w:rPr>
                <w:sz w:val="20"/>
                <w:szCs w:val="20"/>
              </w:rPr>
              <w:t xml:space="preserve">David </w:t>
            </w:r>
            <w:proofErr w:type="spellStart"/>
            <w:r>
              <w:rPr>
                <w:sz w:val="20"/>
                <w:szCs w:val="20"/>
              </w:rPr>
              <w:t>Chartash</w:t>
            </w:r>
            <w:proofErr w:type="spellEnd"/>
          </w:p>
        </w:tc>
        <w:tc>
          <w:tcPr>
            <w:tcW w:w="2234" w:type="dxa"/>
          </w:tcPr>
          <w:p w14:paraId="5F1633BF" w14:textId="3BD285D0" w:rsidR="00894E25" w:rsidRPr="00263CAC" w:rsidDel="2971A351" w:rsidRDefault="00C44551" w:rsidP="00894E25">
            <w:pPr>
              <w:pStyle w:val="NoSpacing"/>
              <w:rPr>
                <w:sz w:val="20"/>
                <w:szCs w:val="20"/>
              </w:rPr>
            </w:pPr>
            <w:r>
              <w:rPr>
                <w:sz w:val="20"/>
                <w:szCs w:val="20"/>
              </w:rPr>
              <w:t>Murat Firat</w:t>
            </w:r>
          </w:p>
        </w:tc>
        <w:tc>
          <w:tcPr>
            <w:tcW w:w="2520" w:type="dxa"/>
          </w:tcPr>
          <w:p w14:paraId="71CC02C5" w14:textId="03DF58BC" w:rsidR="00894E25" w:rsidRPr="00263CAC" w:rsidRDefault="00C44551" w:rsidP="00894E25">
            <w:pPr>
              <w:pStyle w:val="NoSpacing"/>
              <w:rPr>
                <w:sz w:val="20"/>
                <w:szCs w:val="20"/>
              </w:rPr>
            </w:pPr>
            <w:r>
              <w:rPr>
                <w:sz w:val="20"/>
                <w:szCs w:val="20"/>
              </w:rPr>
              <w:t>Murray Rice</w:t>
            </w:r>
          </w:p>
        </w:tc>
      </w:tr>
      <w:tr w:rsidR="00F96AC8" w:rsidRPr="006411C3" w14:paraId="02D30F8E" w14:textId="77777777" w:rsidTr="00B834F8">
        <w:trPr>
          <w:trHeight w:val="194"/>
        </w:trPr>
        <w:tc>
          <w:tcPr>
            <w:tcW w:w="1985" w:type="dxa"/>
          </w:tcPr>
          <w:p w14:paraId="3DCB9CB2" w14:textId="54F8D6E2" w:rsidR="00F96AC8" w:rsidRPr="00263CAC" w:rsidRDefault="00F96AC8" w:rsidP="00F96AC8">
            <w:pPr>
              <w:pStyle w:val="NoSpacing"/>
              <w:rPr>
                <w:sz w:val="20"/>
                <w:szCs w:val="20"/>
              </w:rPr>
            </w:pPr>
          </w:p>
        </w:tc>
        <w:tc>
          <w:tcPr>
            <w:tcW w:w="2120" w:type="dxa"/>
          </w:tcPr>
          <w:p w14:paraId="474733A0" w14:textId="52DFAE38" w:rsidR="00F96AC8" w:rsidRDefault="00C44551" w:rsidP="00F96AC8">
            <w:pPr>
              <w:pStyle w:val="NoSpacing"/>
              <w:rPr>
                <w:sz w:val="20"/>
                <w:szCs w:val="20"/>
              </w:rPr>
            </w:pPr>
            <w:r>
              <w:rPr>
                <w:sz w:val="20"/>
                <w:szCs w:val="20"/>
              </w:rPr>
              <w:t>James Linton</w:t>
            </w:r>
          </w:p>
        </w:tc>
        <w:tc>
          <w:tcPr>
            <w:tcW w:w="2416" w:type="dxa"/>
          </w:tcPr>
          <w:p w14:paraId="11946E99" w14:textId="72E6FA0B" w:rsidR="00F96AC8" w:rsidRDefault="00F96AC8" w:rsidP="00F96AC8">
            <w:pPr>
              <w:pStyle w:val="NoSpacing"/>
              <w:rPr>
                <w:sz w:val="20"/>
                <w:szCs w:val="20"/>
              </w:rPr>
            </w:pPr>
          </w:p>
        </w:tc>
        <w:tc>
          <w:tcPr>
            <w:tcW w:w="2234" w:type="dxa"/>
          </w:tcPr>
          <w:p w14:paraId="0663A586" w14:textId="21AC87EB" w:rsidR="00F96AC8" w:rsidRDefault="00F96AC8" w:rsidP="00F96AC8">
            <w:pPr>
              <w:pStyle w:val="NoSpacing"/>
              <w:rPr>
                <w:sz w:val="20"/>
                <w:szCs w:val="20"/>
              </w:rPr>
            </w:pPr>
          </w:p>
        </w:tc>
        <w:tc>
          <w:tcPr>
            <w:tcW w:w="2520" w:type="dxa"/>
          </w:tcPr>
          <w:p w14:paraId="37D1B329" w14:textId="01D34938" w:rsidR="00F96AC8" w:rsidRDefault="00F96AC8" w:rsidP="00F96AC8">
            <w:pPr>
              <w:pStyle w:val="NoSpacing"/>
              <w:rPr>
                <w:sz w:val="20"/>
                <w:szCs w:val="20"/>
              </w:rPr>
            </w:pPr>
          </w:p>
        </w:tc>
      </w:tr>
      <w:tr w:rsidR="00F96AC8" w:rsidRPr="006411C3" w14:paraId="2CEA218F" w14:textId="77777777" w:rsidTr="00B834F8">
        <w:trPr>
          <w:trHeight w:val="194"/>
        </w:trPr>
        <w:tc>
          <w:tcPr>
            <w:tcW w:w="1985" w:type="dxa"/>
          </w:tcPr>
          <w:p w14:paraId="47A4B96D" w14:textId="6B690DEE" w:rsidR="00F96AC8" w:rsidRDefault="00F96AC8" w:rsidP="00F96AC8">
            <w:pPr>
              <w:pStyle w:val="NoSpacing"/>
              <w:rPr>
                <w:sz w:val="20"/>
                <w:szCs w:val="20"/>
              </w:rPr>
            </w:pPr>
          </w:p>
        </w:tc>
        <w:tc>
          <w:tcPr>
            <w:tcW w:w="2120" w:type="dxa"/>
          </w:tcPr>
          <w:p w14:paraId="156A6BA2" w14:textId="00A01CDF" w:rsidR="00F96AC8" w:rsidRDefault="00F96AC8" w:rsidP="00F96AC8">
            <w:pPr>
              <w:pStyle w:val="NoSpacing"/>
              <w:rPr>
                <w:sz w:val="20"/>
                <w:szCs w:val="20"/>
              </w:rPr>
            </w:pPr>
          </w:p>
        </w:tc>
        <w:tc>
          <w:tcPr>
            <w:tcW w:w="2416" w:type="dxa"/>
          </w:tcPr>
          <w:p w14:paraId="2EAFE1F2" w14:textId="22136744" w:rsidR="00F96AC8" w:rsidRDefault="00F96AC8" w:rsidP="00F96AC8">
            <w:pPr>
              <w:pStyle w:val="NoSpacing"/>
              <w:rPr>
                <w:sz w:val="20"/>
                <w:szCs w:val="20"/>
              </w:rPr>
            </w:pPr>
          </w:p>
        </w:tc>
        <w:tc>
          <w:tcPr>
            <w:tcW w:w="2234" w:type="dxa"/>
          </w:tcPr>
          <w:p w14:paraId="2C7BCE51" w14:textId="137A9042" w:rsidR="00F96AC8" w:rsidRDefault="00F96AC8" w:rsidP="00F96AC8">
            <w:pPr>
              <w:pStyle w:val="NoSpacing"/>
              <w:rPr>
                <w:sz w:val="20"/>
                <w:szCs w:val="20"/>
              </w:rPr>
            </w:pPr>
          </w:p>
        </w:tc>
        <w:tc>
          <w:tcPr>
            <w:tcW w:w="2520" w:type="dxa"/>
          </w:tcPr>
          <w:p w14:paraId="24A6C541" w14:textId="0ABC39E8" w:rsidR="00F96AC8" w:rsidRDefault="00F96AC8" w:rsidP="00F96AC8">
            <w:pPr>
              <w:pStyle w:val="NoSpacing"/>
              <w:rPr>
                <w:sz w:val="20"/>
                <w:szCs w:val="20"/>
              </w:rPr>
            </w:pPr>
          </w:p>
        </w:tc>
      </w:tr>
      <w:tr w:rsidR="00F96AC8" w:rsidRPr="006411C3" w14:paraId="2537EA1C" w14:textId="77777777" w:rsidTr="00B834F8">
        <w:trPr>
          <w:trHeight w:val="194"/>
        </w:trPr>
        <w:tc>
          <w:tcPr>
            <w:tcW w:w="1985" w:type="dxa"/>
          </w:tcPr>
          <w:p w14:paraId="76085E06" w14:textId="66039C19" w:rsidR="00F96AC8" w:rsidRPr="00263CAC" w:rsidRDefault="00F96AC8" w:rsidP="00F96AC8">
            <w:pPr>
              <w:pStyle w:val="NoSpacing"/>
              <w:rPr>
                <w:sz w:val="20"/>
                <w:szCs w:val="20"/>
              </w:rPr>
            </w:pPr>
          </w:p>
        </w:tc>
        <w:tc>
          <w:tcPr>
            <w:tcW w:w="2120" w:type="dxa"/>
          </w:tcPr>
          <w:p w14:paraId="3A0C092A" w14:textId="3B19C0BB" w:rsidR="00F96AC8" w:rsidRDefault="00F96AC8" w:rsidP="00F96AC8">
            <w:pPr>
              <w:pStyle w:val="NoSpacing"/>
              <w:rPr>
                <w:sz w:val="20"/>
                <w:szCs w:val="20"/>
              </w:rPr>
            </w:pPr>
          </w:p>
        </w:tc>
        <w:tc>
          <w:tcPr>
            <w:tcW w:w="2416" w:type="dxa"/>
          </w:tcPr>
          <w:p w14:paraId="7AC859E9" w14:textId="67E44436" w:rsidR="00F96AC8" w:rsidRDefault="00F96AC8" w:rsidP="00F96AC8">
            <w:pPr>
              <w:pStyle w:val="NoSpacing"/>
              <w:rPr>
                <w:sz w:val="20"/>
                <w:szCs w:val="20"/>
              </w:rPr>
            </w:pPr>
          </w:p>
        </w:tc>
        <w:tc>
          <w:tcPr>
            <w:tcW w:w="2234" w:type="dxa"/>
          </w:tcPr>
          <w:p w14:paraId="732E2EAF" w14:textId="03AD0082" w:rsidR="00F96AC8" w:rsidRDefault="00F96AC8" w:rsidP="00F96AC8">
            <w:pPr>
              <w:pStyle w:val="NoSpacing"/>
              <w:rPr>
                <w:sz w:val="20"/>
                <w:szCs w:val="20"/>
              </w:rPr>
            </w:pPr>
          </w:p>
        </w:tc>
        <w:tc>
          <w:tcPr>
            <w:tcW w:w="2520" w:type="dxa"/>
          </w:tcPr>
          <w:p w14:paraId="4DC1F745" w14:textId="59D8102A" w:rsidR="00F96AC8" w:rsidRPr="00263CAC" w:rsidRDefault="00F96AC8" w:rsidP="00F96AC8">
            <w:pPr>
              <w:pStyle w:val="NoSpacing"/>
              <w:rPr>
                <w:sz w:val="20"/>
                <w:szCs w:val="20"/>
              </w:rPr>
            </w:pPr>
          </w:p>
        </w:tc>
      </w:tr>
      <w:tr w:rsidR="00F96AC8" w:rsidRPr="006411C3" w14:paraId="14BF1A8D" w14:textId="77777777" w:rsidTr="00B834F8">
        <w:tc>
          <w:tcPr>
            <w:tcW w:w="1985" w:type="dxa"/>
          </w:tcPr>
          <w:p w14:paraId="3532259F" w14:textId="77777777" w:rsidR="00F96AC8" w:rsidRPr="00263CAC" w:rsidRDefault="00F96AC8" w:rsidP="00F96AC8">
            <w:pPr>
              <w:pStyle w:val="NoSpacing"/>
              <w:rPr>
                <w:sz w:val="20"/>
                <w:szCs w:val="20"/>
              </w:rPr>
            </w:pPr>
            <w:r w:rsidRPr="00263CAC">
              <w:rPr>
                <w:sz w:val="20"/>
                <w:szCs w:val="20"/>
              </w:rPr>
              <w:t>Recorder:</w:t>
            </w:r>
          </w:p>
        </w:tc>
        <w:tc>
          <w:tcPr>
            <w:tcW w:w="2120" w:type="dxa"/>
          </w:tcPr>
          <w:p w14:paraId="5FDA05A6" w14:textId="436E8114" w:rsidR="00F96AC8" w:rsidRPr="00263CAC" w:rsidRDefault="00F96AC8" w:rsidP="00F96AC8">
            <w:pPr>
              <w:pStyle w:val="NoSpacing"/>
              <w:rPr>
                <w:sz w:val="20"/>
                <w:szCs w:val="20"/>
              </w:rPr>
            </w:pPr>
            <w:r>
              <w:rPr>
                <w:sz w:val="20"/>
                <w:szCs w:val="20"/>
              </w:rPr>
              <w:t>Bill Gentles</w:t>
            </w:r>
          </w:p>
        </w:tc>
        <w:tc>
          <w:tcPr>
            <w:tcW w:w="2416" w:type="dxa"/>
          </w:tcPr>
          <w:p w14:paraId="4A1796AF" w14:textId="77777777" w:rsidR="00F96AC8" w:rsidRPr="00263CAC" w:rsidRDefault="00F96AC8" w:rsidP="00F96AC8">
            <w:pPr>
              <w:pStyle w:val="NoSpacing"/>
              <w:rPr>
                <w:sz w:val="20"/>
                <w:szCs w:val="20"/>
              </w:rPr>
            </w:pPr>
          </w:p>
        </w:tc>
        <w:tc>
          <w:tcPr>
            <w:tcW w:w="2234" w:type="dxa"/>
          </w:tcPr>
          <w:p w14:paraId="05FC8833" w14:textId="77777777" w:rsidR="00F96AC8" w:rsidRPr="00263CAC" w:rsidRDefault="00F96AC8" w:rsidP="00F96AC8">
            <w:pPr>
              <w:pStyle w:val="NoSpacing"/>
              <w:rPr>
                <w:sz w:val="20"/>
                <w:szCs w:val="20"/>
              </w:rPr>
            </w:pPr>
          </w:p>
        </w:tc>
        <w:tc>
          <w:tcPr>
            <w:tcW w:w="2520" w:type="dxa"/>
          </w:tcPr>
          <w:p w14:paraId="4401D116" w14:textId="307D7D6C" w:rsidR="00F96AC8" w:rsidRPr="00263CAC" w:rsidRDefault="00F96AC8" w:rsidP="00F96AC8">
            <w:pPr>
              <w:pStyle w:val="NoSpacing"/>
              <w:rPr>
                <w:sz w:val="20"/>
                <w:szCs w:val="20"/>
              </w:rPr>
            </w:pPr>
          </w:p>
        </w:tc>
      </w:tr>
    </w:tbl>
    <w:tbl>
      <w:tblPr>
        <w:tblW w:w="11268" w:type="dxa"/>
        <w:tblInd w:w="8" w:type="dxa"/>
        <w:tblBorders>
          <w:top w:val="double" w:sz="2" w:space="0" w:color="000000" w:themeColor="text1"/>
          <w:left w:val="double" w:sz="2" w:space="0" w:color="000000" w:themeColor="text1"/>
          <w:bottom w:val="single" w:sz="2" w:space="0" w:color="000000" w:themeColor="text1"/>
          <w:right w:val="double" w:sz="2" w:space="0" w:color="000000" w:themeColor="text1"/>
          <w:insideH w:val="single" w:sz="2" w:space="0" w:color="000000" w:themeColor="text1"/>
          <w:insideV w:val="single" w:sz="2" w:space="0" w:color="000000" w:themeColor="text1"/>
        </w:tblBorders>
        <w:tblCellMar>
          <w:left w:w="145" w:type="dxa"/>
          <w:right w:w="145" w:type="dxa"/>
        </w:tblCellMar>
        <w:tblLook w:val="0000" w:firstRow="0" w:lastRow="0" w:firstColumn="0" w:lastColumn="0" w:noHBand="0" w:noVBand="0"/>
      </w:tblPr>
      <w:tblGrid>
        <w:gridCol w:w="1843"/>
        <w:gridCol w:w="7697"/>
        <w:gridCol w:w="1728"/>
      </w:tblGrid>
      <w:tr w:rsidR="00DA1B89" w:rsidRPr="0094522A" w14:paraId="58BD1F9A" w14:textId="77777777" w:rsidTr="004B2600">
        <w:tc>
          <w:tcPr>
            <w:tcW w:w="1843" w:type="dxa"/>
            <w:shd w:val="clear" w:color="auto" w:fill="FFFFFF" w:themeFill="background1"/>
            <w:noWrap/>
            <w:tcMar>
              <w:left w:w="0" w:type="dxa"/>
              <w:right w:w="0" w:type="dxa"/>
            </w:tcMar>
          </w:tcPr>
          <w:p w14:paraId="026A59BC" w14:textId="77777777" w:rsidR="00064F7D" w:rsidRPr="00E6537F" w:rsidRDefault="00064F7D" w:rsidP="00E6537F">
            <w:pPr>
              <w:numPr>
                <w:ilvl w:val="0"/>
                <w:numId w:val="0"/>
              </w:numPr>
              <w:rPr>
                <w:b/>
                <w:bCs/>
              </w:rPr>
            </w:pPr>
            <w:r w:rsidRPr="00E6537F">
              <w:rPr>
                <w:b/>
                <w:bCs/>
              </w:rPr>
              <w:t>Agenda Item</w:t>
            </w:r>
          </w:p>
        </w:tc>
        <w:tc>
          <w:tcPr>
            <w:tcW w:w="7697" w:type="dxa"/>
            <w:shd w:val="clear" w:color="auto" w:fill="FFFFFF" w:themeFill="background1"/>
            <w:noWrap/>
          </w:tcPr>
          <w:p w14:paraId="450131DA" w14:textId="77777777" w:rsidR="00064F7D" w:rsidRPr="00E6537F" w:rsidRDefault="00064F7D" w:rsidP="00E6537F">
            <w:pPr>
              <w:numPr>
                <w:ilvl w:val="0"/>
                <w:numId w:val="0"/>
              </w:numPr>
              <w:rPr>
                <w:b/>
                <w:bCs/>
                <w:lang w:val="en-GB"/>
              </w:rPr>
            </w:pPr>
            <w:r w:rsidRPr="00E6537F">
              <w:rPr>
                <w:b/>
                <w:bCs/>
                <w:lang w:val="en-GB"/>
              </w:rPr>
              <w:t>Discussion / Outcome / Decision</w:t>
            </w:r>
          </w:p>
        </w:tc>
        <w:tc>
          <w:tcPr>
            <w:tcW w:w="1728" w:type="dxa"/>
            <w:shd w:val="clear" w:color="auto" w:fill="FFFFFF" w:themeFill="background1"/>
            <w:noWrap/>
          </w:tcPr>
          <w:p w14:paraId="59E246A5" w14:textId="77777777" w:rsidR="00064F7D" w:rsidRPr="00E6537F" w:rsidRDefault="00064F7D" w:rsidP="00E6537F">
            <w:pPr>
              <w:numPr>
                <w:ilvl w:val="0"/>
                <w:numId w:val="0"/>
              </w:numPr>
              <w:rPr>
                <w:b/>
                <w:bCs/>
                <w:lang w:val="en-GB"/>
              </w:rPr>
            </w:pPr>
            <w:r w:rsidRPr="00E6537F">
              <w:rPr>
                <w:b/>
                <w:bCs/>
                <w:lang w:val="en-GB"/>
              </w:rPr>
              <w:t>Action</w:t>
            </w:r>
          </w:p>
        </w:tc>
      </w:tr>
      <w:tr w:rsidR="00CA5D90" w:rsidRPr="00D77B5D" w14:paraId="49690FD7" w14:textId="77777777" w:rsidTr="004B2600">
        <w:tc>
          <w:tcPr>
            <w:tcW w:w="1843" w:type="dxa"/>
            <w:noWrap/>
            <w:tcMar>
              <w:left w:w="0" w:type="dxa"/>
              <w:right w:w="0" w:type="dxa"/>
            </w:tcMar>
          </w:tcPr>
          <w:p w14:paraId="6A7233DB" w14:textId="77777777" w:rsidR="00CA5D90" w:rsidRPr="00753FAE" w:rsidRDefault="00CA5D90" w:rsidP="001A7ECB">
            <w:pPr>
              <w:numPr>
                <w:ilvl w:val="0"/>
                <w:numId w:val="20"/>
              </w:numPr>
            </w:pPr>
            <w:r w:rsidRPr="00753FAE">
              <w:t>Introductions</w:t>
            </w:r>
          </w:p>
        </w:tc>
        <w:tc>
          <w:tcPr>
            <w:tcW w:w="7697" w:type="dxa"/>
            <w:noWrap/>
          </w:tcPr>
          <w:p w14:paraId="3A3C3B64" w14:textId="61E76B2A" w:rsidR="00CA5D90" w:rsidRPr="00A36F24" w:rsidRDefault="0A05B130" w:rsidP="001A7ECB">
            <w:r w:rsidRPr="0A05B130">
              <w:rPr>
                <w:rFonts w:eastAsia="Tahoma"/>
              </w:rPr>
              <w:t xml:space="preserve">Attendees introduced themselves. </w:t>
            </w:r>
          </w:p>
        </w:tc>
        <w:tc>
          <w:tcPr>
            <w:tcW w:w="1728" w:type="dxa"/>
            <w:noWrap/>
          </w:tcPr>
          <w:p w14:paraId="33BF3535" w14:textId="77777777" w:rsidR="00CA5D90" w:rsidRPr="00D77B5D" w:rsidRDefault="00CA5D90" w:rsidP="0000246B">
            <w:pPr>
              <w:numPr>
                <w:ilvl w:val="0"/>
                <w:numId w:val="0"/>
              </w:numPr>
              <w:ind w:left="288"/>
            </w:pPr>
          </w:p>
        </w:tc>
      </w:tr>
      <w:tr w:rsidR="00776A4F" w:rsidRPr="00D77B5D" w14:paraId="03B7AB06" w14:textId="77777777" w:rsidTr="004B2600">
        <w:tc>
          <w:tcPr>
            <w:tcW w:w="1843" w:type="dxa"/>
            <w:noWrap/>
            <w:tcMar>
              <w:left w:w="0" w:type="dxa"/>
              <w:right w:w="0" w:type="dxa"/>
            </w:tcMar>
          </w:tcPr>
          <w:p w14:paraId="3488C70D" w14:textId="0DC7F0A1" w:rsidR="00776A4F" w:rsidRPr="00753FAE" w:rsidRDefault="00776A4F" w:rsidP="001A7ECB">
            <w:pPr>
              <w:numPr>
                <w:ilvl w:val="0"/>
                <w:numId w:val="20"/>
              </w:numPr>
            </w:pPr>
            <w:r w:rsidRPr="00753FAE">
              <w:t>Agenda</w:t>
            </w:r>
          </w:p>
        </w:tc>
        <w:tc>
          <w:tcPr>
            <w:tcW w:w="7697" w:type="dxa"/>
            <w:noWrap/>
          </w:tcPr>
          <w:p w14:paraId="7E4909D9" w14:textId="03BA77E6" w:rsidR="00776A4F" w:rsidRDefault="00EA56EF" w:rsidP="001A7ECB">
            <w:r>
              <w:t>No changes</w:t>
            </w:r>
          </w:p>
        </w:tc>
        <w:tc>
          <w:tcPr>
            <w:tcW w:w="1728" w:type="dxa"/>
            <w:noWrap/>
          </w:tcPr>
          <w:p w14:paraId="530BB8A6" w14:textId="77777777" w:rsidR="00776A4F" w:rsidRPr="00D77B5D" w:rsidRDefault="00776A4F" w:rsidP="0000246B">
            <w:pPr>
              <w:numPr>
                <w:ilvl w:val="0"/>
                <w:numId w:val="0"/>
              </w:numPr>
              <w:ind w:left="288"/>
            </w:pPr>
          </w:p>
        </w:tc>
      </w:tr>
      <w:tr w:rsidR="00064F7D" w:rsidRPr="00D77B5D" w14:paraId="6D5EE6BD" w14:textId="77777777" w:rsidTr="004B2600">
        <w:tc>
          <w:tcPr>
            <w:tcW w:w="1843" w:type="dxa"/>
            <w:noWrap/>
            <w:tcMar>
              <w:left w:w="0" w:type="dxa"/>
              <w:right w:w="0" w:type="dxa"/>
            </w:tcMar>
          </w:tcPr>
          <w:p w14:paraId="5E917FEC" w14:textId="61744D5F" w:rsidR="00064F7D" w:rsidRPr="00753FAE" w:rsidRDefault="00776A4F" w:rsidP="001A7ECB">
            <w:pPr>
              <w:numPr>
                <w:ilvl w:val="0"/>
                <w:numId w:val="20"/>
              </w:numPr>
            </w:pPr>
            <w:r>
              <w:t xml:space="preserve">Minutes </w:t>
            </w:r>
          </w:p>
        </w:tc>
        <w:tc>
          <w:tcPr>
            <w:tcW w:w="7697" w:type="dxa"/>
            <w:noWrap/>
          </w:tcPr>
          <w:p w14:paraId="0EE57241" w14:textId="2E5A933F" w:rsidR="001076A5" w:rsidRPr="00A36F24" w:rsidRDefault="00A476FB" w:rsidP="001A7ECB">
            <w:r>
              <w:t xml:space="preserve">Minutes of </w:t>
            </w:r>
            <w:r w:rsidR="00C44551">
              <w:t>April 6</w:t>
            </w:r>
            <w:r>
              <w:t>, 202</w:t>
            </w:r>
            <w:r w:rsidR="00F96AC8">
              <w:t>2</w:t>
            </w:r>
            <w:r>
              <w:t>, No changes.</w:t>
            </w:r>
          </w:p>
        </w:tc>
        <w:tc>
          <w:tcPr>
            <w:tcW w:w="1728" w:type="dxa"/>
            <w:noWrap/>
          </w:tcPr>
          <w:p w14:paraId="135CE236" w14:textId="77777777" w:rsidR="00064F7D" w:rsidRPr="00D77B5D" w:rsidRDefault="00064F7D" w:rsidP="0000246B">
            <w:pPr>
              <w:numPr>
                <w:ilvl w:val="0"/>
                <w:numId w:val="0"/>
              </w:numPr>
              <w:ind w:left="288"/>
            </w:pPr>
          </w:p>
        </w:tc>
      </w:tr>
      <w:tr w:rsidR="00C44551" w:rsidRPr="00D77B5D" w14:paraId="3E90C5AB" w14:textId="77777777" w:rsidTr="004B2600">
        <w:tc>
          <w:tcPr>
            <w:tcW w:w="1843" w:type="dxa"/>
            <w:noWrap/>
            <w:tcMar>
              <w:left w:w="0" w:type="dxa"/>
              <w:right w:w="0" w:type="dxa"/>
            </w:tcMar>
          </w:tcPr>
          <w:p w14:paraId="5F52CF7F" w14:textId="3C11DEF7" w:rsidR="00C44551" w:rsidRDefault="00C44551" w:rsidP="001A7ECB">
            <w:pPr>
              <w:numPr>
                <w:ilvl w:val="0"/>
                <w:numId w:val="20"/>
              </w:numPr>
            </w:pPr>
            <w:r>
              <w:t>General discussion</w:t>
            </w:r>
          </w:p>
        </w:tc>
        <w:tc>
          <w:tcPr>
            <w:tcW w:w="7697" w:type="dxa"/>
            <w:noWrap/>
          </w:tcPr>
          <w:p w14:paraId="71D06AB9" w14:textId="77777777" w:rsidR="00C44551" w:rsidRDefault="009E2C2B" w:rsidP="001A7ECB">
            <w:r>
              <w:t>James Linton mentioned that there will be 24 new Biomed graduates from St Clair College looking for work this summer.</w:t>
            </w:r>
          </w:p>
          <w:p w14:paraId="2FACFEF4" w14:textId="29E792D7" w:rsidR="009E2C2B" w:rsidRDefault="009E2C2B" w:rsidP="001A7ECB">
            <w:r>
              <w:t>He is looking for someone to teach cybersecurity at St Clair College</w:t>
            </w:r>
          </w:p>
          <w:p w14:paraId="06EF20F8" w14:textId="4A12A0FB" w:rsidR="009E2C2B" w:rsidRDefault="00D70E1B" w:rsidP="001A7ECB">
            <w:r>
              <w:t>He also asked about the mechanisms to get a college program accredited. There is a body called Technology Accreditation Canada that charges a fee and gives a stamp of approval. Required for the military to hire grads. Could CMBES become an accrediting body?</w:t>
            </w:r>
          </w:p>
        </w:tc>
        <w:tc>
          <w:tcPr>
            <w:tcW w:w="1728" w:type="dxa"/>
            <w:noWrap/>
          </w:tcPr>
          <w:p w14:paraId="1ED077CD" w14:textId="01E6B4D3" w:rsidR="00C44551" w:rsidRPr="00D77B5D" w:rsidRDefault="000A5D6A" w:rsidP="0000246B">
            <w:pPr>
              <w:numPr>
                <w:ilvl w:val="0"/>
                <w:numId w:val="0"/>
              </w:numPr>
              <w:ind w:left="288"/>
            </w:pPr>
            <w:r>
              <w:t>James Linton</w:t>
            </w:r>
          </w:p>
        </w:tc>
      </w:tr>
      <w:tr w:rsidR="009020D9" w:rsidRPr="00D77B5D" w14:paraId="4900CDBB" w14:textId="77777777" w:rsidTr="004B2600">
        <w:tc>
          <w:tcPr>
            <w:tcW w:w="1843" w:type="dxa"/>
            <w:noWrap/>
            <w:tcMar>
              <w:left w:w="0" w:type="dxa"/>
              <w:right w:w="0" w:type="dxa"/>
            </w:tcMar>
          </w:tcPr>
          <w:p w14:paraId="7C91BD73" w14:textId="42C0DFE4" w:rsidR="009020D9" w:rsidRDefault="009020D9" w:rsidP="001A7ECB">
            <w:pPr>
              <w:numPr>
                <w:ilvl w:val="0"/>
                <w:numId w:val="20"/>
              </w:numPr>
            </w:pPr>
            <w:r>
              <w:t>E-</w:t>
            </w:r>
            <w:proofErr w:type="spellStart"/>
            <w:r>
              <w:t>RegisterNow</w:t>
            </w:r>
            <w:proofErr w:type="spellEnd"/>
            <w:r>
              <w:t xml:space="preserve"> Merchant Account Issues</w:t>
            </w:r>
          </w:p>
        </w:tc>
        <w:tc>
          <w:tcPr>
            <w:tcW w:w="7697" w:type="dxa"/>
            <w:noWrap/>
          </w:tcPr>
          <w:p w14:paraId="7E1DEB58" w14:textId="1E9E77B0" w:rsidR="009020D9" w:rsidRDefault="009020D9" w:rsidP="001A7ECB">
            <w:r>
              <w:t xml:space="preserve">The staff at eRegisterNow have suggested that we have our own merchant account. Up to now we have been piggybacking on their account, but the credit card companies say this isn’t secure. </w:t>
            </w:r>
            <w:r w:rsidR="004F12D0">
              <w:t>eRegisterNow</w:t>
            </w:r>
            <w:r>
              <w:t xml:space="preserve"> will offer us a discount on our annual fee if we do this</w:t>
            </w:r>
            <w:r w:rsidR="004F12D0">
              <w:t>, reducing it from $650 +$50 + tax to $400 + tax.</w:t>
            </w:r>
            <w:r>
              <w:t xml:space="preserve"> </w:t>
            </w:r>
            <w:r w:rsidR="004F12D0">
              <w:t>The process involves paying a $25 1-time setup fee and a $10/month subscription fee. The credit card companies will then pay us directly instead of the money collected flowing through eRegisterNow. Our net costs will be slightly lower as a result. Approved. Bill to inform our treasurer Amin of this change.</w:t>
            </w:r>
            <w:r w:rsidR="00D70E1B">
              <w:t xml:space="preserve"> Murat to implement.</w:t>
            </w:r>
          </w:p>
        </w:tc>
        <w:tc>
          <w:tcPr>
            <w:tcW w:w="1728" w:type="dxa"/>
            <w:noWrap/>
          </w:tcPr>
          <w:p w14:paraId="1A243F1E" w14:textId="77777777" w:rsidR="009020D9" w:rsidRDefault="009020D9" w:rsidP="0000246B">
            <w:pPr>
              <w:numPr>
                <w:ilvl w:val="0"/>
                <w:numId w:val="0"/>
              </w:numPr>
              <w:ind w:left="288"/>
            </w:pPr>
            <w:r>
              <w:t>Murat</w:t>
            </w:r>
          </w:p>
          <w:p w14:paraId="48FDE731" w14:textId="77777777" w:rsidR="00D70E1B" w:rsidRDefault="00D70E1B" w:rsidP="0000246B">
            <w:pPr>
              <w:numPr>
                <w:ilvl w:val="0"/>
                <w:numId w:val="0"/>
              </w:numPr>
              <w:ind w:left="288"/>
            </w:pPr>
          </w:p>
          <w:p w14:paraId="0D084CDB" w14:textId="77777777" w:rsidR="00D70E1B" w:rsidRDefault="00D70E1B" w:rsidP="0000246B">
            <w:pPr>
              <w:numPr>
                <w:ilvl w:val="0"/>
                <w:numId w:val="0"/>
              </w:numPr>
              <w:ind w:left="288"/>
            </w:pPr>
          </w:p>
          <w:p w14:paraId="4DE391B2" w14:textId="77777777" w:rsidR="00D70E1B" w:rsidRDefault="00D70E1B" w:rsidP="0000246B">
            <w:pPr>
              <w:numPr>
                <w:ilvl w:val="0"/>
                <w:numId w:val="0"/>
              </w:numPr>
              <w:ind w:left="288"/>
            </w:pPr>
          </w:p>
          <w:p w14:paraId="320ACBA7" w14:textId="77777777" w:rsidR="00D70E1B" w:rsidRDefault="00D70E1B" w:rsidP="0000246B">
            <w:pPr>
              <w:numPr>
                <w:ilvl w:val="0"/>
                <w:numId w:val="0"/>
              </w:numPr>
              <w:ind w:left="288"/>
            </w:pPr>
          </w:p>
          <w:p w14:paraId="4D951A3E" w14:textId="77777777" w:rsidR="00D70E1B" w:rsidRDefault="00D70E1B" w:rsidP="0000246B">
            <w:pPr>
              <w:numPr>
                <w:ilvl w:val="0"/>
                <w:numId w:val="0"/>
              </w:numPr>
              <w:ind w:left="288"/>
            </w:pPr>
          </w:p>
          <w:p w14:paraId="2319D8EC" w14:textId="77777777" w:rsidR="00D70E1B" w:rsidRDefault="00D70E1B" w:rsidP="0000246B">
            <w:pPr>
              <w:numPr>
                <w:ilvl w:val="0"/>
                <w:numId w:val="0"/>
              </w:numPr>
              <w:ind w:left="288"/>
            </w:pPr>
          </w:p>
          <w:p w14:paraId="5CDA97DC" w14:textId="097F573A" w:rsidR="00D70E1B" w:rsidRPr="00D77B5D" w:rsidRDefault="00D70E1B" w:rsidP="0000246B">
            <w:pPr>
              <w:numPr>
                <w:ilvl w:val="0"/>
                <w:numId w:val="0"/>
              </w:numPr>
              <w:ind w:left="288"/>
            </w:pPr>
            <w:r>
              <w:t>Bill</w:t>
            </w:r>
          </w:p>
        </w:tc>
      </w:tr>
      <w:tr w:rsidR="000A4637" w:rsidRPr="00D77B5D" w14:paraId="4B1A9C55" w14:textId="77777777" w:rsidTr="004B2600">
        <w:tc>
          <w:tcPr>
            <w:tcW w:w="1843" w:type="dxa"/>
            <w:tcBorders>
              <w:top w:val="single" w:sz="2" w:space="0" w:color="000000" w:themeColor="text1"/>
            </w:tcBorders>
            <w:shd w:val="clear" w:color="auto" w:fill="FFFFFF" w:themeFill="background1"/>
            <w:noWrap/>
            <w:tcMar>
              <w:left w:w="0" w:type="dxa"/>
              <w:right w:w="0" w:type="dxa"/>
            </w:tcMar>
          </w:tcPr>
          <w:p w14:paraId="11C18426" w14:textId="5B6D65D9" w:rsidR="000A4637" w:rsidRPr="000A4637" w:rsidRDefault="009E2C2B" w:rsidP="001A7ECB">
            <w:pPr>
              <w:pStyle w:val="ListParagraph"/>
              <w:numPr>
                <w:ilvl w:val="0"/>
                <w:numId w:val="20"/>
              </w:numPr>
            </w:pPr>
            <w:r>
              <w:t xml:space="preserve">CESO </w:t>
            </w:r>
            <w:r w:rsidR="00C44551">
              <w:t>W</w:t>
            </w:r>
            <w:r w:rsidR="000A4637" w:rsidRPr="001E27F4">
              <w:t>ebinar</w:t>
            </w:r>
            <w:r>
              <w:t>s</w:t>
            </w:r>
          </w:p>
        </w:tc>
        <w:tc>
          <w:tcPr>
            <w:tcW w:w="7697" w:type="dxa"/>
            <w:tcBorders>
              <w:top w:val="single" w:sz="2" w:space="0" w:color="000000" w:themeColor="text1"/>
            </w:tcBorders>
            <w:shd w:val="clear" w:color="auto" w:fill="FFFFFF" w:themeFill="background1"/>
            <w:noWrap/>
          </w:tcPr>
          <w:p w14:paraId="22385B0D" w14:textId="5B7B3ED5" w:rsidR="009E2C2B" w:rsidRDefault="00567A1A" w:rsidP="00C44551">
            <w:pPr>
              <w:pStyle w:val="Heading3"/>
              <w:rPr>
                <w:b w:val="0"/>
                <w:bCs w:val="0"/>
              </w:rPr>
            </w:pPr>
            <w:r>
              <w:t xml:space="preserve">Webinar </w:t>
            </w:r>
            <w:r w:rsidR="009E2C2B" w:rsidRPr="009E2C2B">
              <w:t xml:space="preserve">Registration </w:t>
            </w:r>
            <w:proofErr w:type="gramStart"/>
            <w:r w:rsidR="009E2C2B" w:rsidRPr="009E2C2B">
              <w:t>issues :</w:t>
            </w:r>
            <w:proofErr w:type="gramEnd"/>
            <w:r w:rsidR="009E2C2B" w:rsidRPr="009E2C2B">
              <w:t xml:space="preserve"> </w:t>
            </w:r>
            <w:r w:rsidR="009E2C2B" w:rsidRPr="009414C5">
              <w:rPr>
                <w:b w:val="0"/>
                <w:bCs w:val="0"/>
              </w:rPr>
              <w:t xml:space="preserve">There is no cost implication for using ERegisterNow, the Zoom webinar registration tool,  or the CMBES Neon tool. It was decided </w:t>
            </w:r>
            <w:r w:rsidRPr="009414C5">
              <w:rPr>
                <w:b w:val="0"/>
                <w:bCs w:val="0"/>
              </w:rPr>
              <w:t>to use</w:t>
            </w:r>
            <w:r w:rsidR="009E2C2B" w:rsidRPr="009414C5">
              <w:rPr>
                <w:b w:val="0"/>
                <w:bCs w:val="0"/>
              </w:rPr>
              <w:t xml:space="preserve"> the Neon tool for registration as it is a joint webinar with CMBES.</w:t>
            </w:r>
            <w:r w:rsidR="009414C5">
              <w:rPr>
                <w:b w:val="0"/>
                <w:bCs w:val="0"/>
              </w:rPr>
              <w:t xml:space="preserve"> Murat to set it up.</w:t>
            </w:r>
          </w:p>
          <w:p w14:paraId="4F721066" w14:textId="0D1769CB" w:rsidR="009414C5" w:rsidRDefault="009414C5" w:rsidP="009414C5">
            <w:pPr>
              <w:numPr>
                <w:ilvl w:val="0"/>
                <w:numId w:val="0"/>
              </w:numPr>
            </w:pPr>
            <w:r>
              <w:t>CESO will host the webinar on Zoom webinars.</w:t>
            </w:r>
          </w:p>
          <w:p w14:paraId="56423F6D" w14:textId="16F6A796" w:rsidR="009414C5" w:rsidRDefault="009414C5" w:rsidP="009414C5">
            <w:pPr>
              <w:numPr>
                <w:ilvl w:val="0"/>
                <w:numId w:val="0"/>
              </w:numPr>
            </w:pPr>
            <w:r>
              <w:t>Voting at the AGM will be done asynchronously using the CESO Google account.</w:t>
            </w:r>
          </w:p>
          <w:p w14:paraId="0F87D599" w14:textId="691A1995" w:rsidR="003E1CD6" w:rsidRDefault="003E1CD6" w:rsidP="009414C5">
            <w:pPr>
              <w:numPr>
                <w:ilvl w:val="0"/>
                <w:numId w:val="0"/>
              </w:numPr>
            </w:pPr>
          </w:p>
          <w:p w14:paraId="35FBC19E" w14:textId="77777777" w:rsidR="003E1CD6" w:rsidRDefault="003E1CD6" w:rsidP="003E1CD6">
            <w:pPr>
              <w:pStyle w:val="Heading3"/>
              <w:ind w:left="0" w:firstLine="0"/>
            </w:pPr>
            <w:r>
              <w:t>Webinar Topics:</w:t>
            </w:r>
          </w:p>
          <w:p w14:paraId="4D675EC1" w14:textId="755416CE" w:rsidR="00C44551" w:rsidRPr="00D70E1B" w:rsidRDefault="00C44551" w:rsidP="00C44551">
            <w:pPr>
              <w:pStyle w:val="Heading3"/>
            </w:pPr>
            <w:r w:rsidRPr="00D70E1B">
              <w:t>CE-IT relations (June</w:t>
            </w:r>
            <w:r w:rsidR="00D70E1B" w:rsidRPr="00D70E1B">
              <w:t xml:space="preserve"> 13 at 1200</w:t>
            </w:r>
            <w:r w:rsidRPr="00D70E1B">
              <w:t>)</w:t>
            </w:r>
            <w:r w:rsidR="00D70E1B" w:rsidRPr="00D70E1B">
              <w:t xml:space="preserve"> AGM to start at 1200 with the webinar to follow.</w:t>
            </w:r>
          </w:p>
          <w:p w14:paraId="5F06954F" w14:textId="33F14899" w:rsidR="00C44551" w:rsidRDefault="003E1198" w:rsidP="003E1CD6">
            <w:pPr>
              <w:numPr>
                <w:ilvl w:val="1"/>
                <w:numId w:val="7"/>
              </w:numPr>
            </w:pPr>
            <w:r>
              <w:t xml:space="preserve">A planning meeting was planned for </w:t>
            </w:r>
            <w:r w:rsidR="00D70E1B">
              <w:t>May 11. All speakers are confirmed</w:t>
            </w:r>
          </w:p>
          <w:p w14:paraId="04BF9BF8" w14:textId="654E8426" w:rsidR="00A065A1" w:rsidRPr="001A7ECB" w:rsidRDefault="00A065A1" w:rsidP="001A7ECB">
            <w:pPr>
              <w:pStyle w:val="Heading3"/>
            </w:pPr>
            <w:r w:rsidRPr="001A7ECB">
              <w:t>Alternative Equipment Maintenance (AEM).</w:t>
            </w:r>
            <w:r w:rsidR="00EB2564">
              <w:t xml:space="preserve"> (Ju</w:t>
            </w:r>
            <w:r w:rsidR="00FE4D09">
              <w:t>ly</w:t>
            </w:r>
            <w:r w:rsidR="00567A1A">
              <w:t xml:space="preserve"> 12</w:t>
            </w:r>
            <w:r w:rsidR="00EB2564">
              <w:t>)</w:t>
            </w:r>
          </w:p>
          <w:p w14:paraId="39E797F3" w14:textId="6974D9EE" w:rsidR="00A065A1" w:rsidRPr="00A065A1" w:rsidRDefault="000A5D6A" w:rsidP="001A7ECB">
            <w:pPr>
              <w:pStyle w:val="ListParagraph"/>
              <w:numPr>
                <w:ilvl w:val="1"/>
                <w:numId w:val="7"/>
              </w:numPr>
            </w:pPr>
            <w:r>
              <w:rPr>
                <w:snapToGrid w:val="0"/>
              </w:rPr>
              <w:t>Planning meeting May 30 at 4pm.</w:t>
            </w:r>
          </w:p>
          <w:p w14:paraId="47A05BA3" w14:textId="2D272ED8" w:rsidR="00A065A1" w:rsidRPr="00A065A1" w:rsidRDefault="00A065A1" w:rsidP="001A7ECB">
            <w:pPr>
              <w:pStyle w:val="Heading3"/>
            </w:pPr>
            <w:r w:rsidRPr="00A065A1">
              <w:t xml:space="preserve">Home health Care Monitoring </w:t>
            </w:r>
            <w:r w:rsidR="00567A1A">
              <w:t>(Date TBA _ Fall 2022)</w:t>
            </w:r>
          </w:p>
          <w:p w14:paraId="1572F57F" w14:textId="6229028D" w:rsidR="00BA3969" w:rsidRDefault="00BA3969" w:rsidP="009147A6">
            <w:pPr>
              <w:pStyle w:val="ListParagraph"/>
              <w:numPr>
                <w:ilvl w:val="1"/>
                <w:numId w:val="7"/>
              </w:numPr>
            </w:pPr>
            <w:r>
              <w:t xml:space="preserve">Based on Bill, </w:t>
            </w:r>
            <w:proofErr w:type="gramStart"/>
            <w:r>
              <w:t>Tony</w:t>
            </w:r>
            <w:proofErr w:type="gramEnd"/>
            <w:r>
              <w:t xml:space="preserve"> and Elliot’s research report for CSA.</w:t>
            </w:r>
          </w:p>
          <w:p w14:paraId="570CCDD5" w14:textId="43259FDF" w:rsidR="009147A6" w:rsidRDefault="009147A6" w:rsidP="009147A6">
            <w:pPr>
              <w:pStyle w:val="ListParagraph"/>
              <w:numPr>
                <w:ilvl w:val="1"/>
                <w:numId w:val="7"/>
              </w:numPr>
            </w:pPr>
            <w:proofErr w:type="spellStart"/>
            <w:r>
              <w:t>Infusystems</w:t>
            </w:r>
            <w:proofErr w:type="spellEnd"/>
            <w:r>
              <w:t xml:space="preserve"> - contact pending</w:t>
            </w:r>
          </w:p>
          <w:p w14:paraId="2CFB2267" w14:textId="6E2CDBAF" w:rsidR="00A065A1" w:rsidRDefault="009147A6" w:rsidP="001A7ECB">
            <w:pPr>
              <w:pStyle w:val="ListParagraph"/>
              <w:numPr>
                <w:ilvl w:val="1"/>
                <w:numId w:val="7"/>
              </w:numPr>
            </w:pPr>
            <w:r>
              <w:t xml:space="preserve">ALS Ontario contacted – </w:t>
            </w:r>
            <w:r w:rsidR="007F0899">
              <w:t xml:space="preserve">no </w:t>
            </w:r>
            <w:r>
              <w:t>response</w:t>
            </w:r>
            <w:r w:rsidR="00C51439">
              <w:t>, reminder sent, follow up required</w:t>
            </w:r>
          </w:p>
          <w:p w14:paraId="634286B1" w14:textId="77777777" w:rsidR="00A065A1" w:rsidRPr="00A065A1" w:rsidRDefault="00A065A1" w:rsidP="001A7ECB">
            <w:pPr>
              <w:pStyle w:val="Heading3"/>
            </w:pPr>
            <w:r w:rsidRPr="00A065A1">
              <w:t xml:space="preserve">Cybersecurity - </w:t>
            </w:r>
            <w:proofErr w:type="spellStart"/>
            <w:r w:rsidRPr="00A065A1">
              <w:t>Biomed's</w:t>
            </w:r>
            <w:proofErr w:type="spellEnd"/>
            <w:r w:rsidRPr="00A065A1">
              <w:t xml:space="preserve"> role? </w:t>
            </w:r>
          </w:p>
          <w:p w14:paraId="2C58E2F0" w14:textId="6C7B7C04" w:rsidR="009147A6" w:rsidRDefault="009147A6" w:rsidP="009147A6">
            <w:pPr>
              <w:pStyle w:val="ListParagraph"/>
              <w:numPr>
                <w:ilvl w:val="1"/>
                <w:numId w:val="7"/>
              </w:numPr>
            </w:pPr>
            <w:r>
              <w:t>Cybersecurity director at Sick Kids – contact pending</w:t>
            </w:r>
          </w:p>
          <w:p w14:paraId="58519312" w14:textId="0459913B" w:rsidR="00C51439" w:rsidRDefault="00C51439" w:rsidP="009147A6">
            <w:pPr>
              <w:pStyle w:val="ListParagraph"/>
              <w:numPr>
                <w:ilvl w:val="1"/>
                <w:numId w:val="7"/>
              </w:numPr>
            </w:pPr>
            <w:r>
              <w:rPr>
                <w:snapToGrid w:val="0"/>
              </w:rPr>
              <w:t>Collaboration with CMBES was suggested.  Contact CMBES pending</w:t>
            </w:r>
          </w:p>
          <w:p w14:paraId="11063924" w14:textId="7364F97D" w:rsidR="00A065A1" w:rsidRPr="00A065A1" w:rsidRDefault="00A065A1" w:rsidP="001A7ECB">
            <w:pPr>
              <w:pStyle w:val="Heading3"/>
            </w:pPr>
            <w:r w:rsidRPr="00A065A1">
              <w:t>CADTH and Technology assessment</w:t>
            </w:r>
            <w:r w:rsidR="00EB2564">
              <w:t xml:space="preserve"> (</w:t>
            </w:r>
            <w:r w:rsidR="009C0C93">
              <w:t>Deferred</w:t>
            </w:r>
            <w:r w:rsidR="00567A1A">
              <w:t xml:space="preserve"> to late 2022</w:t>
            </w:r>
            <w:r w:rsidR="00EB2564">
              <w:t>)</w:t>
            </w:r>
          </w:p>
          <w:p w14:paraId="4E10B6B5" w14:textId="19FA3828" w:rsidR="00A065A1" w:rsidRDefault="00B832DA" w:rsidP="001A7ECB">
            <w:pPr>
              <w:numPr>
                <w:ilvl w:val="1"/>
                <w:numId w:val="7"/>
              </w:numPr>
            </w:pPr>
            <w:r>
              <w:rPr>
                <w:snapToGrid w:val="0"/>
              </w:rPr>
              <w:t>Collaboration with CMBES was suggested to reach a broader audience</w:t>
            </w:r>
            <w:r w:rsidR="00A065A1" w:rsidRPr="00A065A1">
              <w:t>.</w:t>
            </w:r>
            <w:r>
              <w:t xml:space="preserve"> Contact CMBES to coordinate/collaborate pending</w:t>
            </w:r>
          </w:p>
          <w:p w14:paraId="2F4927D4" w14:textId="1B25ADEE" w:rsidR="009C0C93" w:rsidRPr="00C10B46" w:rsidRDefault="009C0C93" w:rsidP="001A7ECB">
            <w:pPr>
              <w:numPr>
                <w:ilvl w:val="1"/>
                <w:numId w:val="7"/>
              </w:numPr>
            </w:pPr>
            <w:r>
              <w:t>APIBQ participation?</w:t>
            </w:r>
          </w:p>
          <w:p w14:paraId="623365CA" w14:textId="4A0A188C" w:rsidR="0000246B" w:rsidRDefault="00B832DA" w:rsidP="00475461">
            <w:pPr>
              <w:numPr>
                <w:ilvl w:val="1"/>
                <w:numId w:val="7"/>
              </w:numPr>
            </w:pPr>
            <w:r>
              <w:rPr>
                <w:snapToGrid w:val="0"/>
              </w:rPr>
              <w:t>Timing deferred to different month.  Possibly in the Fall</w:t>
            </w:r>
          </w:p>
          <w:p w14:paraId="734D1B1B" w14:textId="4740225D" w:rsidR="001A7ECB" w:rsidRDefault="00A065A1" w:rsidP="001A7ECB">
            <w:pPr>
              <w:pStyle w:val="Heading3"/>
            </w:pPr>
            <w:r w:rsidRPr="00A065A1">
              <w:t>Capital equipment planning/ Fleet management</w:t>
            </w:r>
          </w:p>
          <w:p w14:paraId="128A2F94" w14:textId="2C07B099" w:rsidR="003E0481" w:rsidRDefault="00A04C60" w:rsidP="00E73312">
            <w:pPr>
              <w:numPr>
                <w:ilvl w:val="1"/>
                <w:numId w:val="7"/>
              </w:numPr>
            </w:pPr>
            <w:r>
              <w:lastRenderedPageBreak/>
              <w:t>Deferred</w:t>
            </w:r>
          </w:p>
          <w:p w14:paraId="6F912B6B" w14:textId="73FFD24D" w:rsidR="00A065A1" w:rsidRPr="00A065A1" w:rsidRDefault="00A065A1" w:rsidP="00AC7880">
            <w:pPr>
              <w:pStyle w:val="Heading3"/>
            </w:pPr>
            <w:r w:rsidRPr="00A065A1">
              <w:t xml:space="preserve">OSHEN webinar/update.  </w:t>
            </w:r>
            <w:r w:rsidR="00567A1A">
              <w:t>Deferred</w:t>
            </w:r>
            <w:r w:rsidRPr="00A065A1">
              <w:t xml:space="preserve"> </w:t>
            </w:r>
            <w:r w:rsidR="00567A1A">
              <w:t>to fall 2022</w:t>
            </w:r>
          </w:p>
          <w:p w14:paraId="52CD33AE" w14:textId="25D4D1C5" w:rsidR="00A04C60" w:rsidRPr="00567A1A" w:rsidRDefault="00A04C60" w:rsidP="00E31DCE">
            <w:pPr>
              <w:numPr>
                <w:ilvl w:val="1"/>
                <w:numId w:val="7"/>
              </w:numPr>
              <w:ind w:left="576"/>
              <w:rPr>
                <w:rFonts w:ascii="Arial" w:hAnsi="Arial"/>
              </w:rPr>
            </w:pPr>
            <w:r>
              <w:t>Title changed to Equipment Donations/OSHEN Update</w:t>
            </w:r>
          </w:p>
          <w:p w14:paraId="708047FB" w14:textId="32B03287" w:rsidR="00567A1A" w:rsidRPr="00A04C60" w:rsidRDefault="00567A1A" w:rsidP="00E31DCE">
            <w:pPr>
              <w:numPr>
                <w:ilvl w:val="1"/>
                <w:numId w:val="7"/>
              </w:numPr>
              <w:ind w:left="576"/>
              <w:rPr>
                <w:rFonts w:ascii="Arial" w:hAnsi="Arial"/>
              </w:rPr>
            </w:pPr>
            <w:r>
              <w:t>Joint with CMBES</w:t>
            </w:r>
          </w:p>
          <w:p w14:paraId="062E8C02" w14:textId="79A6C216" w:rsidR="00BB56E4" w:rsidRDefault="00BB56E4" w:rsidP="00AC7880">
            <w:pPr>
              <w:pStyle w:val="Heading3"/>
            </w:pPr>
            <w:r>
              <w:t>CESOP Update</w:t>
            </w:r>
            <w:r w:rsidR="00567A1A">
              <w:t>. Deferred to early 2023</w:t>
            </w:r>
          </w:p>
          <w:p w14:paraId="064EB14C" w14:textId="0EDDF74C" w:rsidR="00BB56E4" w:rsidRPr="00BB56E4" w:rsidRDefault="00567A1A" w:rsidP="00BB56E4">
            <w:pPr>
              <w:numPr>
                <w:ilvl w:val="1"/>
                <w:numId w:val="7"/>
              </w:numPr>
              <w:rPr>
                <w:snapToGrid w:val="0"/>
              </w:rPr>
            </w:pPr>
            <w:r>
              <w:rPr>
                <w:snapToGrid w:val="0"/>
              </w:rPr>
              <w:t>Joint with CMBES</w:t>
            </w:r>
          </w:p>
          <w:p w14:paraId="47F7644B" w14:textId="0D70D123" w:rsidR="003D4D14" w:rsidRPr="00310AC0" w:rsidRDefault="003D4D14" w:rsidP="00567A1A">
            <w:pPr>
              <w:numPr>
                <w:ilvl w:val="0"/>
                <w:numId w:val="0"/>
              </w:numPr>
            </w:pPr>
          </w:p>
        </w:tc>
        <w:tc>
          <w:tcPr>
            <w:tcW w:w="1728" w:type="dxa"/>
            <w:tcBorders>
              <w:top w:val="single" w:sz="2" w:space="0" w:color="000000" w:themeColor="text1"/>
            </w:tcBorders>
            <w:shd w:val="clear" w:color="auto" w:fill="FFFFFF" w:themeFill="background1"/>
            <w:noWrap/>
          </w:tcPr>
          <w:p w14:paraId="19DC0156" w14:textId="282BEDBA" w:rsidR="0040617B" w:rsidRDefault="0040617B" w:rsidP="000A5D6A">
            <w:pPr>
              <w:numPr>
                <w:ilvl w:val="0"/>
                <w:numId w:val="0"/>
              </w:numPr>
            </w:pPr>
          </w:p>
          <w:p w14:paraId="68AA5AA1" w14:textId="77777777" w:rsidR="00EB2564" w:rsidRDefault="00EB2564" w:rsidP="00865762">
            <w:pPr>
              <w:numPr>
                <w:ilvl w:val="0"/>
                <w:numId w:val="0"/>
              </w:numPr>
            </w:pPr>
          </w:p>
          <w:p w14:paraId="1023FE2B" w14:textId="77777777" w:rsidR="003E1CD6" w:rsidRDefault="003E1CD6" w:rsidP="00865762">
            <w:pPr>
              <w:numPr>
                <w:ilvl w:val="0"/>
                <w:numId w:val="0"/>
              </w:numPr>
            </w:pPr>
          </w:p>
          <w:p w14:paraId="0004EDD1" w14:textId="77777777" w:rsidR="003E1CD6" w:rsidRDefault="003E1CD6" w:rsidP="00865762">
            <w:pPr>
              <w:numPr>
                <w:ilvl w:val="0"/>
                <w:numId w:val="0"/>
              </w:numPr>
            </w:pPr>
            <w:r>
              <w:t>Murat</w:t>
            </w:r>
          </w:p>
          <w:p w14:paraId="7EF0ED18" w14:textId="77777777" w:rsidR="003E1CD6" w:rsidRDefault="003E1CD6" w:rsidP="00865762">
            <w:pPr>
              <w:numPr>
                <w:ilvl w:val="0"/>
                <w:numId w:val="0"/>
              </w:numPr>
            </w:pPr>
          </w:p>
          <w:p w14:paraId="1EF990B0" w14:textId="77777777" w:rsidR="003E1CD6" w:rsidRDefault="003E1CD6" w:rsidP="00865762">
            <w:pPr>
              <w:numPr>
                <w:ilvl w:val="0"/>
                <w:numId w:val="0"/>
              </w:numPr>
            </w:pPr>
            <w:r>
              <w:t>Peter, David</w:t>
            </w:r>
          </w:p>
          <w:p w14:paraId="46D2C623" w14:textId="77777777" w:rsidR="003E1CD6" w:rsidRDefault="003E1CD6" w:rsidP="00865762">
            <w:pPr>
              <w:numPr>
                <w:ilvl w:val="0"/>
                <w:numId w:val="0"/>
              </w:numPr>
            </w:pPr>
          </w:p>
          <w:p w14:paraId="10C83495" w14:textId="77777777" w:rsidR="003E1CD6" w:rsidRDefault="003E1CD6" w:rsidP="00865762">
            <w:pPr>
              <w:numPr>
                <w:ilvl w:val="0"/>
                <w:numId w:val="0"/>
              </w:numPr>
            </w:pPr>
          </w:p>
          <w:p w14:paraId="71CA077C" w14:textId="77777777" w:rsidR="003E1CD6" w:rsidRDefault="003E1CD6" w:rsidP="00865762">
            <w:pPr>
              <w:numPr>
                <w:ilvl w:val="0"/>
                <w:numId w:val="0"/>
              </w:numPr>
            </w:pPr>
          </w:p>
          <w:p w14:paraId="5DFC430C" w14:textId="77777777" w:rsidR="003E1CD6" w:rsidRDefault="003E1CD6" w:rsidP="00865762">
            <w:pPr>
              <w:numPr>
                <w:ilvl w:val="0"/>
                <w:numId w:val="0"/>
              </w:numPr>
            </w:pPr>
          </w:p>
          <w:p w14:paraId="67D8A82D" w14:textId="77777777" w:rsidR="003E1CD6" w:rsidRDefault="003E1CD6" w:rsidP="00865762">
            <w:pPr>
              <w:numPr>
                <w:ilvl w:val="0"/>
                <w:numId w:val="0"/>
              </w:numPr>
            </w:pPr>
            <w:r>
              <w:t>Bill</w:t>
            </w:r>
          </w:p>
          <w:p w14:paraId="34556484" w14:textId="77777777" w:rsidR="003E1CD6" w:rsidRDefault="003E1CD6" w:rsidP="00865762">
            <w:pPr>
              <w:numPr>
                <w:ilvl w:val="0"/>
                <w:numId w:val="0"/>
              </w:numPr>
            </w:pPr>
          </w:p>
          <w:p w14:paraId="4CCBF912" w14:textId="77777777" w:rsidR="003E1CD6" w:rsidRDefault="003E1CD6" w:rsidP="00865762">
            <w:pPr>
              <w:numPr>
                <w:ilvl w:val="0"/>
                <w:numId w:val="0"/>
              </w:numPr>
            </w:pPr>
            <w:r>
              <w:t>David</w:t>
            </w:r>
          </w:p>
          <w:p w14:paraId="67B8A117" w14:textId="77777777" w:rsidR="003E1CD6" w:rsidRDefault="003E1CD6" w:rsidP="00865762">
            <w:pPr>
              <w:numPr>
                <w:ilvl w:val="0"/>
                <w:numId w:val="0"/>
              </w:numPr>
            </w:pPr>
          </w:p>
          <w:p w14:paraId="3E0F43D3" w14:textId="77777777" w:rsidR="003E1CD6" w:rsidRDefault="003E1CD6" w:rsidP="00865762">
            <w:pPr>
              <w:numPr>
                <w:ilvl w:val="0"/>
                <w:numId w:val="0"/>
              </w:numPr>
            </w:pPr>
            <w:r>
              <w:t>Bill</w:t>
            </w:r>
          </w:p>
          <w:p w14:paraId="0D08E34A" w14:textId="77777777" w:rsidR="003E1CD6" w:rsidRDefault="003E1CD6" w:rsidP="00865762">
            <w:pPr>
              <w:numPr>
                <w:ilvl w:val="0"/>
                <w:numId w:val="0"/>
              </w:numPr>
            </w:pPr>
          </w:p>
          <w:p w14:paraId="22F8DBD9" w14:textId="77777777" w:rsidR="003E1CD6" w:rsidRDefault="003E1CD6" w:rsidP="00865762">
            <w:pPr>
              <w:numPr>
                <w:ilvl w:val="0"/>
                <w:numId w:val="0"/>
              </w:numPr>
            </w:pPr>
          </w:p>
          <w:p w14:paraId="45814C84" w14:textId="77777777" w:rsidR="003E1CD6" w:rsidRDefault="003E1CD6" w:rsidP="00865762">
            <w:pPr>
              <w:numPr>
                <w:ilvl w:val="0"/>
                <w:numId w:val="0"/>
              </w:numPr>
            </w:pPr>
          </w:p>
          <w:p w14:paraId="7C1194C1" w14:textId="77777777" w:rsidR="003E1CD6" w:rsidRDefault="003E1CD6" w:rsidP="00865762">
            <w:pPr>
              <w:numPr>
                <w:ilvl w:val="0"/>
                <w:numId w:val="0"/>
              </w:numPr>
            </w:pPr>
            <w:r>
              <w:t>Bill</w:t>
            </w:r>
          </w:p>
          <w:p w14:paraId="6917A11B" w14:textId="77777777" w:rsidR="003E1CD6" w:rsidRDefault="003E1CD6" w:rsidP="00865762">
            <w:pPr>
              <w:numPr>
                <w:ilvl w:val="0"/>
                <w:numId w:val="0"/>
              </w:numPr>
            </w:pPr>
            <w:r>
              <w:t>Mario</w:t>
            </w:r>
          </w:p>
          <w:p w14:paraId="0829DB0A" w14:textId="77777777" w:rsidR="003E1CD6" w:rsidRDefault="003E1CD6" w:rsidP="00865762">
            <w:pPr>
              <w:numPr>
                <w:ilvl w:val="0"/>
                <w:numId w:val="0"/>
              </w:numPr>
            </w:pPr>
          </w:p>
          <w:p w14:paraId="3EDBE368" w14:textId="77777777" w:rsidR="003E1CD6" w:rsidRDefault="003E1CD6" w:rsidP="00865762">
            <w:pPr>
              <w:numPr>
                <w:ilvl w:val="0"/>
                <w:numId w:val="0"/>
              </w:numPr>
            </w:pPr>
          </w:p>
          <w:p w14:paraId="38ED6D6E" w14:textId="77777777" w:rsidR="003E1CD6" w:rsidRDefault="003E1CD6" w:rsidP="00865762">
            <w:pPr>
              <w:numPr>
                <w:ilvl w:val="0"/>
                <w:numId w:val="0"/>
              </w:numPr>
            </w:pPr>
          </w:p>
          <w:p w14:paraId="1BEAFBF4" w14:textId="77777777" w:rsidR="003E1CD6" w:rsidRDefault="003E1CD6" w:rsidP="00865762">
            <w:pPr>
              <w:numPr>
                <w:ilvl w:val="0"/>
                <w:numId w:val="0"/>
              </w:numPr>
            </w:pPr>
          </w:p>
          <w:p w14:paraId="7858B202" w14:textId="77777777" w:rsidR="003E1CD6" w:rsidRDefault="003E1CD6" w:rsidP="00865762">
            <w:pPr>
              <w:numPr>
                <w:ilvl w:val="0"/>
                <w:numId w:val="0"/>
              </w:numPr>
            </w:pPr>
          </w:p>
          <w:p w14:paraId="2BBA63E8" w14:textId="77777777" w:rsidR="003E1CD6" w:rsidRDefault="003E1CD6" w:rsidP="00865762">
            <w:pPr>
              <w:numPr>
                <w:ilvl w:val="0"/>
                <w:numId w:val="0"/>
              </w:numPr>
            </w:pPr>
          </w:p>
          <w:p w14:paraId="5874ACA0" w14:textId="77777777" w:rsidR="003E1CD6" w:rsidRDefault="003E1CD6" w:rsidP="00865762">
            <w:pPr>
              <w:numPr>
                <w:ilvl w:val="0"/>
                <w:numId w:val="0"/>
              </w:numPr>
            </w:pPr>
          </w:p>
          <w:p w14:paraId="5A7E3CC3" w14:textId="77777777" w:rsidR="003E1CD6" w:rsidRDefault="003E1CD6" w:rsidP="00865762">
            <w:pPr>
              <w:numPr>
                <w:ilvl w:val="0"/>
                <w:numId w:val="0"/>
              </w:numPr>
            </w:pPr>
          </w:p>
          <w:p w14:paraId="14374E0D" w14:textId="77777777" w:rsidR="003E1CD6" w:rsidRDefault="003E1CD6" w:rsidP="00865762">
            <w:pPr>
              <w:numPr>
                <w:ilvl w:val="0"/>
                <w:numId w:val="0"/>
              </w:numPr>
            </w:pPr>
            <w:r>
              <w:t>Bill, Murat</w:t>
            </w:r>
          </w:p>
          <w:p w14:paraId="015DAA18" w14:textId="77777777" w:rsidR="003E1CD6" w:rsidRDefault="003E1CD6" w:rsidP="00865762">
            <w:pPr>
              <w:numPr>
                <w:ilvl w:val="0"/>
                <w:numId w:val="0"/>
              </w:numPr>
            </w:pPr>
          </w:p>
          <w:p w14:paraId="67B0E43A" w14:textId="77777777" w:rsidR="003E1CD6" w:rsidRDefault="003E1CD6" w:rsidP="00865762">
            <w:pPr>
              <w:numPr>
                <w:ilvl w:val="0"/>
                <w:numId w:val="0"/>
              </w:numPr>
            </w:pPr>
          </w:p>
          <w:p w14:paraId="78CF7DD0" w14:textId="2ABDB5EB" w:rsidR="003E1CD6" w:rsidRDefault="003E1CD6" w:rsidP="00865762">
            <w:pPr>
              <w:numPr>
                <w:ilvl w:val="0"/>
                <w:numId w:val="0"/>
              </w:numPr>
            </w:pPr>
            <w:r>
              <w:t>Bill</w:t>
            </w:r>
          </w:p>
        </w:tc>
      </w:tr>
      <w:tr w:rsidR="004025A2" w:rsidRPr="00D77B5D" w14:paraId="31E7CFC8" w14:textId="77777777" w:rsidTr="004B2600">
        <w:tc>
          <w:tcPr>
            <w:tcW w:w="1843" w:type="dxa"/>
            <w:tcBorders>
              <w:top w:val="single" w:sz="2" w:space="0" w:color="000000" w:themeColor="text1"/>
            </w:tcBorders>
            <w:shd w:val="clear" w:color="auto" w:fill="FFFFFF" w:themeFill="background1"/>
            <w:noWrap/>
            <w:tcMar>
              <w:left w:w="0" w:type="dxa"/>
              <w:right w:w="0" w:type="dxa"/>
            </w:tcMar>
          </w:tcPr>
          <w:p w14:paraId="7849B251" w14:textId="591720AB" w:rsidR="004025A2" w:rsidRPr="001E27F4" w:rsidRDefault="004025A2" w:rsidP="001A7ECB">
            <w:pPr>
              <w:pStyle w:val="ListParagraph"/>
              <w:numPr>
                <w:ilvl w:val="0"/>
                <w:numId w:val="20"/>
              </w:numPr>
            </w:pPr>
            <w:r>
              <w:lastRenderedPageBreak/>
              <w:t>Annual General Meeting planning</w:t>
            </w:r>
          </w:p>
        </w:tc>
        <w:tc>
          <w:tcPr>
            <w:tcW w:w="7697" w:type="dxa"/>
            <w:tcBorders>
              <w:top w:val="single" w:sz="2" w:space="0" w:color="000000" w:themeColor="text1"/>
            </w:tcBorders>
            <w:shd w:val="clear" w:color="auto" w:fill="FFFFFF" w:themeFill="background1"/>
            <w:noWrap/>
          </w:tcPr>
          <w:p w14:paraId="5C8CEC50" w14:textId="7B93ED0C" w:rsidR="009078A8" w:rsidRDefault="00BA3969" w:rsidP="00356382">
            <w:pPr>
              <w:pStyle w:val="ListParagraph"/>
              <w:numPr>
                <w:ilvl w:val="0"/>
                <w:numId w:val="30"/>
              </w:numPr>
            </w:pPr>
            <w:r>
              <w:t>A brief AGM to be held at the beginning of the CE-IT webinar.</w:t>
            </w:r>
          </w:p>
          <w:p w14:paraId="3E4ACBD5" w14:textId="445D5830" w:rsidR="004025A2" w:rsidRDefault="004025A2" w:rsidP="00356382">
            <w:pPr>
              <w:numPr>
                <w:ilvl w:val="0"/>
                <w:numId w:val="0"/>
              </w:numPr>
              <w:ind w:left="720"/>
            </w:pPr>
          </w:p>
        </w:tc>
        <w:tc>
          <w:tcPr>
            <w:tcW w:w="1728" w:type="dxa"/>
            <w:tcBorders>
              <w:top w:val="single" w:sz="2" w:space="0" w:color="000000" w:themeColor="text1"/>
            </w:tcBorders>
            <w:shd w:val="clear" w:color="auto" w:fill="FFFFFF" w:themeFill="background1"/>
            <w:noWrap/>
          </w:tcPr>
          <w:p w14:paraId="567A6E56" w14:textId="7E011E42" w:rsidR="004025A2" w:rsidRDefault="00BA3969" w:rsidP="004025A2">
            <w:pPr>
              <w:numPr>
                <w:ilvl w:val="0"/>
                <w:numId w:val="0"/>
              </w:numPr>
              <w:ind w:left="288"/>
            </w:pPr>
            <w:r>
              <w:t>Bill</w:t>
            </w:r>
          </w:p>
        </w:tc>
      </w:tr>
      <w:tr w:rsidR="000A4637" w:rsidRPr="00D77B5D" w14:paraId="066EA78F" w14:textId="77777777" w:rsidTr="004B2600">
        <w:tc>
          <w:tcPr>
            <w:tcW w:w="1843" w:type="dxa"/>
            <w:tcBorders>
              <w:top w:val="single" w:sz="2" w:space="0" w:color="000000" w:themeColor="text1"/>
            </w:tcBorders>
            <w:shd w:val="clear" w:color="auto" w:fill="FFFFFF" w:themeFill="background1"/>
            <w:noWrap/>
            <w:tcMar>
              <w:left w:w="0" w:type="dxa"/>
              <w:right w:w="0" w:type="dxa"/>
            </w:tcMar>
          </w:tcPr>
          <w:p w14:paraId="12D8224D" w14:textId="0D3827ED" w:rsidR="000A4637" w:rsidRDefault="000A4637" w:rsidP="001A7ECB">
            <w:pPr>
              <w:pStyle w:val="ListParagraph"/>
              <w:numPr>
                <w:ilvl w:val="0"/>
                <w:numId w:val="20"/>
              </w:numPr>
            </w:pPr>
            <w:r w:rsidRPr="001E27F4">
              <w:t xml:space="preserve">CESO </w:t>
            </w:r>
            <w:r w:rsidR="00AF5012">
              <w:t>Bylaws</w:t>
            </w:r>
          </w:p>
        </w:tc>
        <w:tc>
          <w:tcPr>
            <w:tcW w:w="7697" w:type="dxa"/>
            <w:tcBorders>
              <w:top w:val="single" w:sz="2" w:space="0" w:color="000000" w:themeColor="text1"/>
            </w:tcBorders>
            <w:shd w:val="clear" w:color="auto" w:fill="FFFFFF" w:themeFill="background1"/>
            <w:noWrap/>
          </w:tcPr>
          <w:p w14:paraId="08A8B13A" w14:textId="176968F2" w:rsidR="002B0907" w:rsidRPr="00AF5012" w:rsidRDefault="009414C5" w:rsidP="00356382">
            <w:pPr>
              <w:numPr>
                <w:ilvl w:val="0"/>
                <w:numId w:val="0"/>
              </w:numPr>
            </w:pPr>
            <w:r>
              <w:t xml:space="preserve">The draft bylaws to be circulated to the CESO list </w:t>
            </w:r>
            <w:r w:rsidR="003E1CD6">
              <w:t xml:space="preserve">in May </w:t>
            </w:r>
            <w:r>
              <w:t>with vot</w:t>
            </w:r>
            <w:r w:rsidR="009020D9">
              <w:t>es collected</w:t>
            </w:r>
            <w:r>
              <w:t xml:space="preserve"> using Google forms. A deadline for the voting was </w:t>
            </w:r>
            <w:r w:rsidR="00D34FF9">
              <w:t>discussed. Should be before the AGM so we can announce the results and open the call for nominations.</w:t>
            </w:r>
          </w:p>
        </w:tc>
        <w:tc>
          <w:tcPr>
            <w:tcW w:w="1728" w:type="dxa"/>
            <w:tcBorders>
              <w:top w:val="single" w:sz="2" w:space="0" w:color="000000" w:themeColor="text1"/>
            </w:tcBorders>
            <w:shd w:val="clear" w:color="auto" w:fill="FFFFFF" w:themeFill="background1"/>
            <w:noWrap/>
          </w:tcPr>
          <w:p w14:paraId="4AA3BBF6" w14:textId="02C7F28F" w:rsidR="00865762" w:rsidRDefault="009020D9" w:rsidP="004025A2">
            <w:pPr>
              <w:numPr>
                <w:ilvl w:val="0"/>
                <w:numId w:val="0"/>
              </w:numPr>
              <w:ind w:left="288"/>
            </w:pPr>
            <w:r>
              <w:t>Bill, Peter</w:t>
            </w:r>
          </w:p>
        </w:tc>
      </w:tr>
      <w:tr w:rsidR="009E616B" w:rsidRPr="00D77B5D" w14:paraId="1E761F08" w14:textId="77777777" w:rsidTr="004B2600">
        <w:tc>
          <w:tcPr>
            <w:tcW w:w="1843" w:type="dxa"/>
            <w:tcBorders>
              <w:top w:val="single" w:sz="2" w:space="0" w:color="000000" w:themeColor="text1"/>
            </w:tcBorders>
            <w:shd w:val="clear" w:color="auto" w:fill="FFFFFF" w:themeFill="background1"/>
            <w:noWrap/>
            <w:tcMar>
              <w:left w:w="0" w:type="dxa"/>
              <w:right w:w="0" w:type="dxa"/>
            </w:tcMar>
          </w:tcPr>
          <w:p w14:paraId="11AC9941" w14:textId="77777777" w:rsidR="009E616B" w:rsidRPr="00A36F24" w:rsidRDefault="009E616B" w:rsidP="001A7ECB">
            <w:pPr>
              <w:numPr>
                <w:ilvl w:val="0"/>
                <w:numId w:val="20"/>
              </w:numPr>
            </w:pPr>
            <w:r w:rsidRPr="00A36F24">
              <w:t>New business</w:t>
            </w:r>
          </w:p>
        </w:tc>
        <w:tc>
          <w:tcPr>
            <w:tcW w:w="7697" w:type="dxa"/>
            <w:tcBorders>
              <w:top w:val="single" w:sz="2" w:space="0" w:color="000000" w:themeColor="text1"/>
            </w:tcBorders>
            <w:shd w:val="clear" w:color="auto" w:fill="FFFFFF" w:themeFill="background1"/>
            <w:noWrap/>
          </w:tcPr>
          <w:p w14:paraId="25800EEF" w14:textId="13C763E9" w:rsidR="009E616B" w:rsidRPr="003015ED" w:rsidRDefault="009078A8" w:rsidP="00865762">
            <w:pPr>
              <w:pStyle w:val="ListParagraph"/>
              <w:numPr>
                <w:ilvl w:val="0"/>
                <w:numId w:val="30"/>
              </w:numPr>
            </w:pPr>
            <w:r>
              <w:t>None</w:t>
            </w:r>
          </w:p>
        </w:tc>
        <w:tc>
          <w:tcPr>
            <w:tcW w:w="1728" w:type="dxa"/>
            <w:tcBorders>
              <w:top w:val="single" w:sz="2" w:space="0" w:color="000000" w:themeColor="text1"/>
            </w:tcBorders>
            <w:shd w:val="clear" w:color="auto" w:fill="FFFFFF" w:themeFill="background1"/>
            <w:noWrap/>
          </w:tcPr>
          <w:p w14:paraId="3CC9A2C4" w14:textId="6CDB9ACC" w:rsidR="009E616B" w:rsidRPr="00AA41D3" w:rsidRDefault="009E616B" w:rsidP="00865762">
            <w:pPr>
              <w:numPr>
                <w:ilvl w:val="0"/>
                <w:numId w:val="0"/>
              </w:numPr>
              <w:ind w:left="720"/>
            </w:pPr>
          </w:p>
        </w:tc>
      </w:tr>
      <w:tr w:rsidR="00F16808" w:rsidRPr="00D77B5D" w14:paraId="13C9E2B8" w14:textId="77777777" w:rsidTr="00EA56EF">
        <w:tc>
          <w:tcPr>
            <w:tcW w:w="1843" w:type="dxa"/>
            <w:tcBorders>
              <w:top w:val="single" w:sz="2" w:space="0" w:color="000000" w:themeColor="text1"/>
              <w:bottom w:val="single" w:sz="2" w:space="0" w:color="000000" w:themeColor="text1"/>
            </w:tcBorders>
            <w:shd w:val="clear" w:color="auto" w:fill="FFFFFF" w:themeFill="background1"/>
            <w:noWrap/>
            <w:tcMar>
              <w:left w:w="0" w:type="dxa"/>
              <w:right w:w="0" w:type="dxa"/>
            </w:tcMar>
          </w:tcPr>
          <w:p w14:paraId="349149FA" w14:textId="77777777" w:rsidR="00F16808" w:rsidRPr="00A36F24" w:rsidRDefault="00F16808" w:rsidP="001A7ECB">
            <w:pPr>
              <w:numPr>
                <w:ilvl w:val="0"/>
                <w:numId w:val="20"/>
              </w:numPr>
              <w:rPr>
                <w:rFonts w:cs="Tahoma"/>
              </w:rPr>
            </w:pPr>
            <w:r w:rsidRPr="00753FAE">
              <w:t>Next meeting</w:t>
            </w:r>
          </w:p>
        </w:tc>
        <w:tc>
          <w:tcPr>
            <w:tcW w:w="7697" w:type="dxa"/>
            <w:tcBorders>
              <w:top w:val="single" w:sz="2" w:space="0" w:color="000000" w:themeColor="text1"/>
              <w:bottom w:val="single" w:sz="2" w:space="0" w:color="000000" w:themeColor="text1"/>
            </w:tcBorders>
            <w:shd w:val="clear" w:color="auto" w:fill="FFFFFF" w:themeFill="background1"/>
            <w:noWrap/>
          </w:tcPr>
          <w:p w14:paraId="44CFCE04" w14:textId="6E025963" w:rsidR="00F16808" w:rsidRPr="003946E5" w:rsidRDefault="00342B91" w:rsidP="001A7ECB">
            <w:pPr>
              <w:pStyle w:val="Header"/>
              <w:numPr>
                <w:ilvl w:val="0"/>
                <w:numId w:val="12"/>
              </w:numPr>
            </w:pPr>
            <w:r>
              <w:t>Wednes</w:t>
            </w:r>
            <w:r w:rsidR="00F16808">
              <w:t>day,</w:t>
            </w:r>
            <w:r w:rsidR="009020D9">
              <w:t xml:space="preserve"> July 6</w:t>
            </w:r>
            <w:proofErr w:type="gramStart"/>
            <w:r w:rsidR="00156BB0">
              <w:t xml:space="preserve"> </w:t>
            </w:r>
            <w:r w:rsidR="00C54D7C">
              <w:t>202</w:t>
            </w:r>
            <w:r w:rsidR="00EA56EF">
              <w:t>2</w:t>
            </w:r>
            <w:proofErr w:type="gramEnd"/>
            <w:r w:rsidR="00C54D7C">
              <w:t>, 1</w:t>
            </w:r>
            <w:r w:rsidR="00EA56EF">
              <w:t>2</w:t>
            </w:r>
            <w:r w:rsidR="00FE4D09">
              <w:t>00 on Zoom</w:t>
            </w:r>
          </w:p>
        </w:tc>
        <w:tc>
          <w:tcPr>
            <w:tcW w:w="1728" w:type="dxa"/>
            <w:tcBorders>
              <w:top w:val="single" w:sz="2" w:space="0" w:color="000000" w:themeColor="text1"/>
              <w:bottom w:val="single" w:sz="2" w:space="0" w:color="000000" w:themeColor="text1"/>
            </w:tcBorders>
            <w:shd w:val="clear" w:color="auto" w:fill="FFFFFF" w:themeFill="background1"/>
            <w:noWrap/>
          </w:tcPr>
          <w:p w14:paraId="731F5341" w14:textId="2B8372E6" w:rsidR="00F16808" w:rsidRPr="00B5565C" w:rsidRDefault="000A4637" w:rsidP="00865762">
            <w:pPr>
              <w:numPr>
                <w:ilvl w:val="0"/>
                <w:numId w:val="0"/>
              </w:numPr>
              <w:ind w:left="288"/>
            </w:pPr>
            <w:r>
              <w:t>Bill</w:t>
            </w:r>
          </w:p>
        </w:tc>
      </w:tr>
      <w:tr w:rsidR="00EA56EF" w:rsidRPr="00D77B5D" w14:paraId="3C88B384" w14:textId="77777777" w:rsidTr="004B2600">
        <w:tc>
          <w:tcPr>
            <w:tcW w:w="1843" w:type="dxa"/>
            <w:tcBorders>
              <w:top w:val="single" w:sz="2" w:space="0" w:color="000000" w:themeColor="text1"/>
            </w:tcBorders>
            <w:shd w:val="clear" w:color="auto" w:fill="FFFFFF" w:themeFill="background1"/>
            <w:noWrap/>
            <w:tcMar>
              <w:left w:w="0" w:type="dxa"/>
              <w:right w:w="0" w:type="dxa"/>
            </w:tcMar>
          </w:tcPr>
          <w:p w14:paraId="39D4F47C" w14:textId="5C1E3AD6" w:rsidR="00EA56EF" w:rsidRPr="00753FAE" w:rsidRDefault="00EA56EF" w:rsidP="001A7ECB">
            <w:pPr>
              <w:numPr>
                <w:ilvl w:val="0"/>
                <w:numId w:val="20"/>
              </w:numPr>
            </w:pPr>
            <w:r>
              <w:t>Adjournment</w:t>
            </w:r>
          </w:p>
        </w:tc>
        <w:tc>
          <w:tcPr>
            <w:tcW w:w="7697" w:type="dxa"/>
            <w:tcBorders>
              <w:top w:val="single" w:sz="2" w:space="0" w:color="000000" w:themeColor="text1"/>
            </w:tcBorders>
            <w:shd w:val="clear" w:color="auto" w:fill="FFFFFF" w:themeFill="background1"/>
            <w:noWrap/>
          </w:tcPr>
          <w:p w14:paraId="39B3FEBB" w14:textId="19F69C44" w:rsidR="00EA56EF" w:rsidRDefault="00EA56EF" w:rsidP="001A7ECB">
            <w:pPr>
              <w:pStyle w:val="Header"/>
              <w:numPr>
                <w:ilvl w:val="0"/>
                <w:numId w:val="12"/>
              </w:numPr>
            </w:pPr>
            <w:r>
              <w:t xml:space="preserve">The meeting was adjourned at </w:t>
            </w:r>
            <w:r w:rsidR="0040617B">
              <w:t>1</w:t>
            </w:r>
            <w:r w:rsidR="009020D9">
              <w:t xml:space="preserve">30 </w:t>
            </w:r>
            <w:r>
              <w:t>pm.</w:t>
            </w:r>
          </w:p>
        </w:tc>
        <w:tc>
          <w:tcPr>
            <w:tcW w:w="1728" w:type="dxa"/>
            <w:tcBorders>
              <w:top w:val="single" w:sz="2" w:space="0" w:color="000000" w:themeColor="text1"/>
            </w:tcBorders>
            <w:shd w:val="clear" w:color="auto" w:fill="FFFFFF" w:themeFill="background1"/>
            <w:noWrap/>
          </w:tcPr>
          <w:p w14:paraId="494022ED" w14:textId="77777777" w:rsidR="00EA56EF" w:rsidRDefault="00EA56EF" w:rsidP="00865762">
            <w:pPr>
              <w:numPr>
                <w:ilvl w:val="0"/>
                <w:numId w:val="0"/>
              </w:numPr>
              <w:ind w:left="720"/>
            </w:pPr>
          </w:p>
        </w:tc>
      </w:tr>
    </w:tbl>
    <w:p w14:paraId="430B7B4B" w14:textId="3793D60D" w:rsidR="00847E4B" w:rsidRDefault="00847E4B" w:rsidP="00865762">
      <w:pPr>
        <w:numPr>
          <w:ilvl w:val="0"/>
          <w:numId w:val="0"/>
        </w:numPr>
        <w:ind w:left="720"/>
      </w:pPr>
    </w:p>
    <w:sectPr w:rsidR="00847E4B" w:rsidSect="00753FAE">
      <w:headerReference w:type="default" r:id="rId8"/>
      <w:pgSz w:w="12240" w:h="15840" w:code="1"/>
      <w:pgMar w:top="720" w:right="720" w:bottom="432"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E3D3" w14:textId="77777777" w:rsidR="00E74C0C" w:rsidRDefault="00E74C0C" w:rsidP="001A7ECB">
      <w:r>
        <w:separator/>
      </w:r>
    </w:p>
  </w:endnote>
  <w:endnote w:type="continuationSeparator" w:id="0">
    <w:p w14:paraId="1BC138AF" w14:textId="77777777" w:rsidR="00E74C0C" w:rsidRDefault="00E74C0C" w:rsidP="001A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Halbfett">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F41B" w14:textId="77777777" w:rsidR="00E74C0C" w:rsidRDefault="00E74C0C" w:rsidP="001A7ECB">
      <w:r>
        <w:separator/>
      </w:r>
    </w:p>
  </w:footnote>
  <w:footnote w:type="continuationSeparator" w:id="0">
    <w:p w14:paraId="7652D951" w14:textId="77777777" w:rsidR="00E74C0C" w:rsidRDefault="00E74C0C" w:rsidP="001A7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97DD" w14:textId="77777777" w:rsidR="00A80225" w:rsidRDefault="008471C5" w:rsidP="004742D5">
    <w:pPr>
      <w:numPr>
        <w:ilvl w:val="0"/>
        <w:numId w:val="0"/>
      </w:numPr>
      <w:ind w:left="720"/>
    </w:pPr>
    <w:r>
      <w:rPr>
        <w:noProof/>
      </w:rPr>
      <w:drawing>
        <wp:anchor distT="0" distB="0" distL="114300" distR="114300" simplePos="0" relativeHeight="251657728" behindDoc="0" locked="0" layoutInCell="1" allowOverlap="1" wp14:anchorId="7CB91915" wp14:editId="640447A4">
          <wp:simplePos x="0" y="0"/>
          <wp:positionH relativeFrom="column">
            <wp:posOffset>921385</wp:posOffset>
          </wp:positionH>
          <wp:positionV relativeFrom="paragraph">
            <wp:posOffset>-422275</wp:posOffset>
          </wp:positionV>
          <wp:extent cx="5015230" cy="12236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5230" cy="1223645"/>
                  </a:xfrm>
                  <a:prstGeom prst="rect">
                    <a:avLst/>
                  </a:prstGeom>
                  <a:noFill/>
                  <a:ln>
                    <a:noFill/>
                  </a:ln>
                </pic:spPr>
              </pic:pic>
            </a:graphicData>
          </a:graphic>
        </wp:anchor>
      </w:drawing>
    </w:r>
  </w:p>
  <w:p w14:paraId="17A0CCAF" w14:textId="77777777" w:rsidR="00A80225" w:rsidRDefault="00A80225" w:rsidP="004742D5">
    <w:pPr>
      <w:numPr>
        <w:ilvl w:val="0"/>
        <w:numId w:val="0"/>
      </w:numPr>
      <w:ind w:left="720"/>
    </w:pPr>
  </w:p>
  <w:p w14:paraId="0ED90F6C" w14:textId="77777777" w:rsidR="00A80225" w:rsidRDefault="00A80225" w:rsidP="004742D5">
    <w:pPr>
      <w:numPr>
        <w:ilvl w:val="0"/>
        <w:numId w:val="0"/>
      </w:numPr>
      <w:ind w:left="720"/>
    </w:pPr>
  </w:p>
  <w:p w14:paraId="38315E67" w14:textId="77777777" w:rsidR="00A80225" w:rsidRDefault="00A80225" w:rsidP="004742D5">
    <w:pPr>
      <w:numPr>
        <w:ilvl w:val="0"/>
        <w:numId w:val="0"/>
      </w:numPr>
      <w:ind w:left="720"/>
    </w:pPr>
  </w:p>
  <w:p w14:paraId="58FF69C9" w14:textId="77777777" w:rsidR="00A80225" w:rsidRDefault="00A80225" w:rsidP="004742D5">
    <w:pPr>
      <w:numPr>
        <w:ilvl w:val="0"/>
        <w:numId w:val="0"/>
      </w:numP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CEB"/>
    <w:multiLevelType w:val="hybridMultilevel"/>
    <w:tmpl w:val="F06C1C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0F26097"/>
    <w:multiLevelType w:val="multilevel"/>
    <w:tmpl w:val="0409001D"/>
    <w:lvl w:ilvl="0">
      <w:start w:val="1"/>
      <w:numFmt w:val="decimal"/>
      <w:lvlText w:val="%1)"/>
      <w:lvlJc w:val="left"/>
      <w:pPr>
        <w:ind w:left="360" w:hanging="360"/>
      </w:pPr>
      <w:rPr>
        <w:b/>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7F47FF"/>
    <w:multiLevelType w:val="hybridMultilevel"/>
    <w:tmpl w:val="6F96295C"/>
    <w:lvl w:ilvl="0" w:tplc="04090003">
      <w:start w:val="1"/>
      <w:numFmt w:val="bullet"/>
      <w:lvlText w:val="o"/>
      <w:lvlJc w:val="left"/>
      <w:pPr>
        <w:tabs>
          <w:tab w:val="num" w:pos="360"/>
        </w:tabs>
        <w:ind w:left="288" w:hanging="288"/>
      </w:pPr>
      <w:rPr>
        <w:rFonts w:ascii="Courier New" w:hAnsi="Courier New" w:cs="Courier New" w:hint="default"/>
        <w:sz w:val="20"/>
        <w:szCs w:val="20"/>
      </w:rPr>
    </w:lvl>
    <w:lvl w:ilvl="1" w:tplc="FFFFFFFF">
      <w:start w:val="1"/>
      <w:numFmt w:val="bullet"/>
      <w:lvlText w:val="o"/>
      <w:lvlJc w:val="left"/>
      <w:pPr>
        <w:tabs>
          <w:tab w:val="num" w:pos="504"/>
        </w:tabs>
        <w:ind w:left="504" w:hanging="360"/>
      </w:pPr>
      <w:rPr>
        <w:rFonts w:ascii="Courier New" w:hAnsi="Courier New" w:hint="default"/>
      </w:rPr>
    </w:lvl>
    <w:lvl w:ilvl="2" w:tplc="FFFFFFFF">
      <w:start w:val="1"/>
      <w:numFmt w:val="bullet"/>
      <w:lvlText w:val=""/>
      <w:lvlJc w:val="left"/>
      <w:pPr>
        <w:tabs>
          <w:tab w:val="num" w:pos="1224"/>
        </w:tabs>
        <w:ind w:left="1224" w:hanging="360"/>
      </w:pPr>
      <w:rPr>
        <w:rFonts w:ascii="Wingdings" w:hAnsi="Wingdings" w:hint="default"/>
      </w:rPr>
    </w:lvl>
    <w:lvl w:ilvl="3" w:tplc="FFFFFFFF" w:tentative="1">
      <w:start w:val="1"/>
      <w:numFmt w:val="bullet"/>
      <w:lvlText w:val=""/>
      <w:lvlJc w:val="left"/>
      <w:pPr>
        <w:tabs>
          <w:tab w:val="num" w:pos="1944"/>
        </w:tabs>
        <w:ind w:left="1944" w:hanging="360"/>
      </w:pPr>
      <w:rPr>
        <w:rFonts w:ascii="Symbol" w:hAnsi="Symbol" w:hint="default"/>
      </w:rPr>
    </w:lvl>
    <w:lvl w:ilvl="4" w:tplc="FFFFFFFF" w:tentative="1">
      <w:start w:val="1"/>
      <w:numFmt w:val="bullet"/>
      <w:lvlText w:val="o"/>
      <w:lvlJc w:val="left"/>
      <w:pPr>
        <w:tabs>
          <w:tab w:val="num" w:pos="2664"/>
        </w:tabs>
        <w:ind w:left="2664" w:hanging="360"/>
      </w:pPr>
      <w:rPr>
        <w:rFonts w:ascii="Courier New" w:hAnsi="Courier New" w:hint="default"/>
      </w:rPr>
    </w:lvl>
    <w:lvl w:ilvl="5" w:tplc="FFFFFFFF" w:tentative="1">
      <w:start w:val="1"/>
      <w:numFmt w:val="bullet"/>
      <w:lvlText w:val=""/>
      <w:lvlJc w:val="left"/>
      <w:pPr>
        <w:tabs>
          <w:tab w:val="num" w:pos="3384"/>
        </w:tabs>
        <w:ind w:left="3384" w:hanging="360"/>
      </w:pPr>
      <w:rPr>
        <w:rFonts w:ascii="Wingdings" w:hAnsi="Wingdings" w:hint="default"/>
      </w:rPr>
    </w:lvl>
    <w:lvl w:ilvl="6" w:tplc="FFFFFFFF" w:tentative="1">
      <w:start w:val="1"/>
      <w:numFmt w:val="bullet"/>
      <w:lvlText w:val=""/>
      <w:lvlJc w:val="left"/>
      <w:pPr>
        <w:tabs>
          <w:tab w:val="num" w:pos="4104"/>
        </w:tabs>
        <w:ind w:left="4104" w:hanging="360"/>
      </w:pPr>
      <w:rPr>
        <w:rFonts w:ascii="Symbol" w:hAnsi="Symbol" w:hint="default"/>
      </w:rPr>
    </w:lvl>
    <w:lvl w:ilvl="7" w:tplc="FFFFFFFF" w:tentative="1">
      <w:start w:val="1"/>
      <w:numFmt w:val="bullet"/>
      <w:lvlText w:val="o"/>
      <w:lvlJc w:val="left"/>
      <w:pPr>
        <w:tabs>
          <w:tab w:val="num" w:pos="4824"/>
        </w:tabs>
        <w:ind w:left="4824" w:hanging="360"/>
      </w:pPr>
      <w:rPr>
        <w:rFonts w:ascii="Courier New" w:hAnsi="Courier New" w:hint="default"/>
      </w:rPr>
    </w:lvl>
    <w:lvl w:ilvl="8" w:tplc="FFFFFFFF" w:tentative="1">
      <w:start w:val="1"/>
      <w:numFmt w:val="bullet"/>
      <w:lvlText w:val=""/>
      <w:lvlJc w:val="left"/>
      <w:pPr>
        <w:tabs>
          <w:tab w:val="num" w:pos="5544"/>
        </w:tabs>
        <w:ind w:left="5544" w:hanging="360"/>
      </w:pPr>
      <w:rPr>
        <w:rFonts w:ascii="Wingdings" w:hAnsi="Wingdings" w:hint="default"/>
      </w:rPr>
    </w:lvl>
  </w:abstractNum>
  <w:abstractNum w:abstractNumId="3" w15:restartNumberingAfterBreak="0">
    <w:nsid w:val="0C221EA8"/>
    <w:multiLevelType w:val="hybridMultilevel"/>
    <w:tmpl w:val="A63A7CE6"/>
    <w:lvl w:ilvl="0" w:tplc="14D82156">
      <w:start w:val="1"/>
      <w:numFmt w:val="bullet"/>
      <w:lvlText w:val=""/>
      <w:lvlJc w:val="left"/>
      <w:pPr>
        <w:ind w:left="720" w:hanging="360"/>
      </w:pPr>
      <w:rPr>
        <w:rFonts w:ascii="Symbol" w:hAnsi="Symbol" w:hint="default"/>
      </w:rPr>
    </w:lvl>
    <w:lvl w:ilvl="1" w:tplc="3F48F816">
      <w:start w:val="1"/>
      <w:numFmt w:val="bullet"/>
      <w:lvlText w:val="o"/>
      <w:lvlJc w:val="left"/>
      <w:pPr>
        <w:ind w:left="1440" w:hanging="360"/>
      </w:pPr>
      <w:rPr>
        <w:rFonts w:ascii="Courier New" w:hAnsi="Courier New" w:hint="default"/>
      </w:rPr>
    </w:lvl>
    <w:lvl w:ilvl="2" w:tplc="EAEE58C4">
      <w:start w:val="1"/>
      <w:numFmt w:val="bullet"/>
      <w:lvlText w:val=""/>
      <w:lvlJc w:val="left"/>
      <w:pPr>
        <w:ind w:left="2160" w:hanging="360"/>
      </w:pPr>
      <w:rPr>
        <w:rFonts w:ascii="Wingdings" w:hAnsi="Wingdings" w:hint="default"/>
      </w:rPr>
    </w:lvl>
    <w:lvl w:ilvl="3" w:tplc="D694A0E0">
      <w:start w:val="1"/>
      <w:numFmt w:val="bullet"/>
      <w:lvlText w:val=""/>
      <w:lvlJc w:val="left"/>
      <w:pPr>
        <w:ind w:left="2880" w:hanging="360"/>
      </w:pPr>
      <w:rPr>
        <w:rFonts w:ascii="Symbol" w:hAnsi="Symbol" w:hint="default"/>
      </w:rPr>
    </w:lvl>
    <w:lvl w:ilvl="4" w:tplc="3F5E42D8">
      <w:start w:val="1"/>
      <w:numFmt w:val="bullet"/>
      <w:lvlText w:val="o"/>
      <w:lvlJc w:val="left"/>
      <w:pPr>
        <w:ind w:left="3600" w:hanging="360"/>
      </w:pPr>
      <w:rPr>
        <w:rFonts w:ascii="Courier New" w:hAnsi="Courier New" w:hint="default"/>
      </w:rPr>
    </w:lvl>
    <w:lvl w:ilvl="5" w:tplc="C62ACAB8">
      <w:start w:val="1"/>
      <w:numFmt w:val="bullet"/>
      <w:lvlText w:val=""/>
      <w:lvlJc w:val="left"/>
      <w:pPr>
        <w:ind w:left="4320" w:hanging="360"/>
      </w:pPr>
      <w:rPr>
        <w:rFonts w:ascii="Wingdings" w:hAnsi="Wingdings" w:hint="default"/>
      </w:rPr>
    </w:lvl>
    <w:lvl w:ilvl="6" w:tplc="813EBE12">
      <w:start w:val="1"/>
      <w:numFmt w:val="bullet"/>
      <w:lvlText w:val=""/>
      <w:lvlJc w:val="left"/>
      <w:pPr>
        <w:ind w:left="5040" w:hanging="360"/>
      </w:pPr>
      <w:rPr>
        <w:rFonts w:ascii="Symbol" w:hAnsi="Symbol" w:hint="default"/>
      </w:rPr>
    </w:lvl>
    <w:lvl w:ilvl="7" w:tplc="694E36E0">
      <w:start w:val="1"/>
      <w:numFmt w:val="bullet"/>
      <w:lvlText w:val="o"/>
      <w:lvlJc w:val="left"/>
      <w:pPr>
        <w:ind w:left="5760" w:hanging="360"/>
      </w:pPr>
      <w:rPr>
        <w:rFonts w:ascii="Courier New" w:hAnsi="Courier New" w:hint="default"/>
      </w:rPr>
    </w:lvl>
    <w:lvl w:ilvl="8" w:tplc="B4BC203A">
      <w:start w:val="1"/>
      <w:numFmt w:val="bullet"/>
      <w:lvlText w:val=""/>
      <w:lvlJc w:val="left"/>
      <w:pPr>
        <w:ind w:left="6480" w:hanging="360"/>
      </w:pPr>
      <w:rPr>
        <w:rFonts w:ascii="Wingdings" w:hAnsi="Wingdings" w:hint="default"/>
      </w:rPr>
    </w:lvl>
  </w:abstractNum>
  <w:abstractNum w:abstractNumId="4" w15:restartNumberingAfterBreak="0">
    <w:nsid w:val="12BF6FDF"/>
    <w:multiLevelType w:val="hybridMultilevel"/>
    <w:tmpl w:val="0E74BD1E"/>
    <w:lvl w:ilvl="0" w:tplc="20A6DB00">
      <w:start w:val="1"/>
      <w:numFmt w:val="decimal"/>
      <w:pStyle w:val="Heading2"/>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F62DEB"/>
    <w:multiLevelType w:val="hybridMultilevel"/>
    <w:tmpl w:val="85A4677E"/>
    <w:lvl w:ilvl="0" w:tplc="59AC838C">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541CFD"/>
    <w:multiLevelType w:val="hybridMultilevel"/>
    <w:tmpl w:val="6686A53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DC01060"/>
    <w:multiLevelType w:val="hybridMultilevel"/>
    <w:tmpl w:val="E668A534"/>
    <w:lvl w:ilvl="0" w:tplc="04090003">
      <w:start w:val="1"/>
      <w:numFmt w:val="bullet"/>
      <w:lvlText w:val="o"/>
      <w:lvlJc w:val="left"/>
      <w:pPr>
        <w:ind w:left="360" w:hanging="360"/>
      </w:pPr>
      <w:rPr>
        <w:rFonts w:ascii="Courier New" w:hAnsi="Courier New" w:hint="default"/>
        <w:sz w:val="20"/>
        <w:szCs w:val="2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FFA654E"/>
    <w:multiLevelType w:val="multilevel"/>
    <w:tmpl w:val="565ECCF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872E81"/>
    <w:multiLevelType w:val="hybridMultilevel"/>
    <w:tmpl w:val="6686A53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4B01B9D"/>
    <w:multiLevelType w:val="hybridMultilevel"/>
    <w:tmpl w:val="07F467C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7120FEA"/>
    <w:multiLevelType w:val="hybridMultilevel"/>
    <w:tmpl w:val="57D26FCE"/>
    <w:lvl w:ilvl="0" w:tplc="1DF8214A">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584"/>
        </w:tabs>
        <w:ind w:left="1584" w:hanging="360"/>
      </w:pPr>
      <w:rPr>
        <w:rFonts w:ascii="Courier New" w:hAnsi="Courier New" w:hint="default"/>
      </w:rPr>
    </w:lvl>
    <w:lvl w:ilvl="2" w:tplc="D27C9CBE">
      <w:start w:val="1"/>
      <w:numFmt w:val="bullet"/>
      <w:lvlText w:val=""/>
      <w:lvlJc w:val="left"/>
      <w:pPr>
        <w:tabs>
          <w:tab w:val="num" w:pos="2304"/>
        </w:tabs>
        <w:ind w:left="2232" w:hanging="288"/>
      </w:pPr>
      <w:rPr>
        <w:rFonts w:ascii="Symbol" w:hAnsi="Symbol" w:hint="default"/>
      </w:rPr>
    </w:lvl>
    <w:lvl w:ilvl="3" w:tplc="04090001">
      <w:start w:val="1"/>
      <w:numFmt w:val="bullet"/>
      <w:lvlText w:val=""/>
      <w:lvlJc w:val="left"/>
      <w:pPr>
        <w:tabs>
          <w:tab w:val="num" w:pos="3024"/>
        </w:tabs>
        <w:ind w:left="3024" w:hanging="360"/>
      </w:pPr>
      <w:rPr>
        <w:rFonts w:ascii="Symbol" w:hAnsi="Symbol" w:hint="default"/>
      </w:rPr>
    </w:lvl>
    <w:lvl w:ilvl="4" w:tplc="04090003">
      <w:start w:val="1"/>
      <w:numFmt w:val="bullet"/>
      <w:lvlText w:val="o"/>
      <w:lvlJc w:val="left"/>
      <w:pPr>
        <w:tabs>
          <w:tab w:val="num" w:pos="3744"/>
        </w:tabs>
        <w:ind w:left="3744" w:hanging="360"/>
      </w:pPr>
      <w:rPr>
        <w:rFonts w:ascii="Courier New" w:hAnsi="Courier New" w:hint="default"/>
      </w:rPr>
    </w:lvl>
    <w:lvl w:ilvl="5" w:tplc="04090005">
      <w:start w:val="1"/>
      <w:numFmt w:val="bullet"/>
      <w:lvlText w:val=""/>
      <w:lvlJc w:val="left"/>
      <w:pPr>
        <w:tabs>
          <w:tab w:val="num" w:pos="4464"/>
        </w:tabs>
        <w:ind w:left="4464" w:hanging="360"/>
      </w:pPr>
      <w:rPr>
        <w:rFonts w:ascii="Wingdings" w:hAnsi="Wingdings" w:hint="default"/>
      </w:rPr>
    </w:lvl>
    <w:lvl w:ilvl="6" w:tplc="0409000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2" w15:restartNumberingAfterBreak="0">
    <w:nsid w:val="2EED6800"/>
    <w:multiLevelType w:val="multilevel"/>
    <w:tmpl w:val="FF8A0FE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bullet"/>
      <w:lvlText w:val=""/>
      <w:lvlJc w:val="left"/>
      <w:pPr>
        <w:ind w:left="4320" w:hanging="1440"/>
      </w:pPr>
      <w:rPr>
        <w:rFonts w:ascii="Symbol" w:hAnsi="Symbol" w:hint="default"/>
      </w:rPr>
    </w:lvl>
  </w:abstractNum>
  <w:abstractNum w:abstractNumId="13" w15:restartNumberingAfterBreak="0">
    <w:nsid w:val="311B18B2"/>
    <w:multiLevelType w:val="hybridMultilevel"/>
    <w:tmpl w:val="0E482138"/>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0E12B5"/>
    <w:multiLevelType w:val="hybridMultilevel"/>
    <w:tmpl w:val="D16CB38C"/>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8316EE8"/>
    <w:multiLevelType w:val="hybridMultilevel"/>
    <w:tmpl w:val="0388E26E"/>
    <w:lvl w:ilvl="0" w:tplc="04090005">
      <w:start w:val="1"/>
      <w:numFmt w:val="bullet"/>
      <w:lvlText w:val=""/>
      <w:lvlJc w:val="left"/>
      <w:pPr>
        <w:ind w:left="1007" w:hanging="360"/>
      </w:pPr>
      <w:rPr>
        <w:rFonts w:ascii="Wingdings" w:hAnsi="Wingdings"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16" w15:restartNumberingAfterBreak="0">
    <w:nsid w:val="39B462D8"/>
    <w:multiLevelType w:val="hybridMultilevel"/>
    <w:tmpl w:val="774E7A6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B8F101E"/>
    <w:multiLevelType w:val="hybridMultilevel"/>
    <w:tmpl w:val="D746259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C5837ED"/>
    <w:multiLevelType w:val="hybridMultilevel"/>
    <w:tmpl w:val="111EEAB0"/>
    <w:lvl w:ilvl="0" w:tplc="FFFFFFFF">
      <w:start w:val="1"/>
      <w:numFmt w:val="bullet"/>
      <w:lvlText w:val=""/>
      <w:lvlJc w:val="left"/>
      <w:pPr>
        <w:ind w:left="360" w:hanging="360"/>
      </w:pPr>
      <w:rPr>
        <w:rFonts w:ascii="Symbol" w:hAnsi="Symbol" w:hint="default"/>
        <w:sz w:val="20"/>
        <w:szCs w:val="20"/>
      </w:rPr>
    </w:lvl>
    <w:lvl w:ilvl="1" w:tplc="FFFFFFFF">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FA55997"/>
    <w:multiLevelType w:val="hybridMultilevel"/>
    <w:tmpl w:val="C556013E"/>
    <w:lvl w:ilvl="0" w:tplc="0770A0E6">
      <w:start w:val="1"/>
      <w:numFmt w:val="bullet"/>
      <w:lvlText w:val=""/>
      <w:lvlJc w:val="left"/>
      <w:pPr>
        <w:tabs>
          <w:tab w:val="num" w:pos="360"/>
        </w:tabs>
        <w:ind w:left="288" w:hanging="288"/>
      </w:pPr>
      <w:rPr>
        <w:rFonts w:ascii="Symbol" w:hAnsi="Symbol" w:hint="default"/>
        <w:sz w:val="20"/>
        <w:szCs w:val="20"/>
      </w:rPr>
    </w:lvl>
    <w:lvl w:ilvl="1" w:tplc="04090003">
      <w:start w:val="1"/>
      <w:numFmt w:val="bullet"/>
      <w:lvlText w:val="o"/>
      <w:lvlJc w:val="left"/>
      <w:pPr>
        <w:tabs>
          <w:tab w:val="num" w:pos="504"/>
        </w:tabs>
        <w:ind w:left="504" w:hanging="360"/>
      </w:pPr>
      <w:rPr>
        <w:rFonts w:ascii="Courier New" w:hAnsi="Courier New" w:hint="default"/>
      </w:rPr>
    </w:lvl>
    <w:lvl w:ilvl="2" w:tplc="04090005">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20" w15:restartNumberingAfterBreak="0">
    <w:nsid w:val="49395C90"/>
    <w:multiLevelType w:val="multilevel"/>
    <w:tmpl w:val="D30C32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Heading4"/>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B7F12B4"/>
    <w:multiLevelType w:val="hybridMultilevel"/>
    <w:tmpl w:val="3F7262D6"/>
    <w:lvl w:ilvl="0" w:tplc="030AF540">
      <w:start w:val="4"/>
      <w:numFmt w:val="bullet"/>
      <w:lvlText w:val="-"/>
      <w:lvlJc w:val="left"/>
      <w:pPr>
        <w:ind w:left="1440" w:hanging="360"/>
      </w:pPr>
      <w:rPr>
        <w:rFonts w:ascii="Tahoma" w:eastAsia="Times New Roman" w:hAnsi="Tahoma" w:cs="Tahom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51C36B4E"/>
    <w:multiLevelType w:val="hybridMultilevel"/>
    <w:tmpl w:val="E034AD40"/>
    <w:lvl w:ilvl="0" w:tplc="1DF80E2C">
      <w:start w:val="1"/>
      <w:numFmt w:val="bullet"/>
      <w:lvlText w:val=""/>
      <w:lvlJc w:val="left"/>
      <w:pPr>
        <w:ind w:left="720" w:hanging="360"/>
      </w:pPr>
      <w:rPr>
        <w:rFonts w:ascii="Symbol" w:hAnsi="Symbol" w:hint="default"/>
      </w:rPr>
    </w:lvl>
    <w:lvl w:ilvl="1" w:tplc="0F906D48">
      <w:start w:val="1"/>
      <w:numFmt w:val="bullet"/>
      <w:lvlText w:val="o"/>
      <w:lvlJc w:val="left"/>
      <w:pPr>
        <w:ind w:left="1440" w:hanging="360"/>
      </w:pPr>
      <w:rPr>
        <w:rFonts w:ascii="Courier New" w:hAnsi="Courier New" w:hint="default"/>
      </w:rPr>
    </w:lvl>
    <w:lvl w:ilvl="2" w:tplc="C8FAB420">
      <w:start w:val="1"/>
      <w:numFmt w:val="bullet"/>
      <w:lvlText w:val=""/>
      <w:lvlJc w:val="left"/>
      <w:pPr>
        <w:ind w:left="2160" w:hanging="360"/>
      </w:pPr>
      <w:rPr>
        <w:rFonts w:ascii="Wingdings" w:hAnsi="Wingdings" w:hint="default"/>
      </w:rPr>
    </w:lvl>
    <w:lvl w:ilvl="3" w:tplc="B97A1CE6">
      <w:start w:val="1"/>
      <w:numFmt w:val="bullet"/>
      <w:lvlText w:val=""/>
      <w:lvlJc w:val="left"/>
      <w:pPr>
        <w:ind w:left="2880" w:hanging="360"/>
      </w:pPr>
      <w:rPr>
        <w:rFonts w:ascii="Symbol" w:hAnsi="Symbol" w:hint="default"/>
      </w:rPr>
    </w:lvl>
    <w:lvl w:ilvl="4" w:tplc="F2380C6C">
      <w:start w:val="1"/>
      <w:numFmt w:val="bullet"/>
      <w:lvlText w:val="o"/>
      <w:lvlJc w:val="left"/>
      <w:pPr>
        <w:ind w:left="3600" w:hanging="360"/>
      </w:pPr>
      <w:rPr>
        <w:rFonts w:ascii="Courier New" w:hAnsi="Courier New" w:hint="default"/>
      </w:rPr>
    </w:lvl>
    <w:lvl w:ilvl="5" w:tplc="E9949972">
      <w:start w:val="1"/>
      <w:numFmt w:val="bullet"/>
      <w:lvlText w:val=""/>
      <w:lvlJc w:val="left"/>
      <w:pPr>
        <w:ind w:left="4320" w:hanging="360"/>
      </w:pPr>
      <w:rPr>
        <w:rFonts w:ascii="Wingdings" w:hAnsi="Wingdings" w:hint="default"/>
      </w:rPr>
    </w:lvl>
    <w:lvl w:ilvl="6" w:tplc="1AB620D8">
      <w:start w:val="1"/>
      <w:numFmt w:val="bullet"/>
      <w:lvlText w:val=""/>
      <w:lvlJc w:val="left"/>
      <w:pPr>
        <w:ind w:left="5040" w:hanging="360"/>
      </w:pPr>
      <w:rPr>
        <w:rFonts w:ascii="Symbol" w:hAnsi="Symbol" w:hint="default"/>
      </w:rPr>
    </w:lvl>
    <w:lvl w:ilvl="7" w:tplc="83F4D0FE">
      <w:start w:val="1"/>
      <w:numFmt w:val="bullet"/>
      <w:lvlText w:val="o"/>
      <w:lvlJc w:val="left"/>
      <w:pPr>
        <w:ind w:left="5760" w:hanging="360"/>
      </w:pPr>
      <w:rPr>
        <w:rFonts w:ascii="Courier New" w:hAnsi="Courier New" w:hint="default"/>
      </w:rPr>
    </w:lvl>
    <w:lvl w:ilvl="8" w:tplc="443658B8">
      <w:start w:val="1"/>
      <w:numFmt w:val="bullet"/>
      <w:lvlText w:val=""/>
      <w:lvlJc w:val="left"/>
      <w:pPr>
        <w:ind w:left="6480" w:hanging="360"/>
      </w:pPr>
      <w:rPr>
        <w:rFonts w:ascii="Wingdings" w:hAnsi="Wingdings" w:hint="default"/>
      </w:rPr>
    </w:lvl>
  </w:abstractNum>
  <w:abstractNum w:abstractNumId="23" w15:restartNumberingAfterBreak="0">
    <w:nsid w:val="51C95DCB"/>
    <w:multiLevelType w:val="hybridMultilevel"/>
    <w:tmpl w:val="F4E80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3B6CBF"/>
    <w:multiLevelType w:val="hybridMultilevel"/>
    <w:tmpl w:val="4EEC3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D5712"/>
    <w:multiLevelType w:val="hybridMultilevel"/>
    <w:tmpl w:val="060EA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5B07BF7"/>
    <w:multiLevelType w:val="hybridMultilevel"/>
    <w:tmpl w:val="F6364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D35D93"/>
    <w:multiLevelType w:val="hybridMultilevel"/>
    <w:tmpl w:val="4A169D1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42C3CF4"/>
    <w:multiLevelType w:val="hybridMultilevel"/>
    <w:tmpl w:val="52FAA3BA"/>
    <w:lvl w:ilvl="0" w:tplc="04090003">
      <w:start w:val="1"/>
      <w:numFmt w:val="bullet"/>
      <w:lvlText w:val="o"/>
      <w:lvlJc w:val="left"/>
      <w:pPr>
        <w:ind w:left="1007" w:hanging="360"/>
      </w:pPr>
      <w:rPr>
        <w:rFonts w:ascii="Courier New" w:hAnsi="Courier New" w:cs="Courier New"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29" w15:restartNumberingAfterBreak="0">
    <w:nsid w:val="75EC32D0"/>
    <w:multiLevelType w:val="hybridMultilevel"/>
    <w:tmpl w:val="2118FB7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8E9459B"/>
    <w:multiLevelType w:val="hybridMultilevel"/>
    <w:tmpl w:val="35D0BFD2"/>
    <w:lvl w:ilvl="0" w:tplc="7A546878">
      <w:start w:val="1"/>
      <w:numFmt w:val="bullet"/>
      <w:pStyle w:val="Normal"/>
      <w:lvlText w:val=""/>
      <w:lvlJc w:val="left"/>
      <w:pPr>
        <w:ind w:left="720" w:hanging="360"/>
      </w:pPr>
      <w:rPr>
        <w:rFonts w:ascii="Symbol" w:hAnsi="Symbol" w:hint="default"/>
      </w:rPr>
    </w:lvl>
    <w:lvl w:ilvl="1" w:tplc="2A36BAE2">
      <w:start w:val="1"/>
      <w:numFmt w:val="bullet"/>
      <w:lvlText w:val="o"/>
      <w:lvlJc w:val="left"/>
      <w:pPr>
        <w:ind w:left="1440" w:hanging="360"/>
      </w:pPr>
      <w:rPr>
        <w:rFonts w:ascii="Courier New" w:hAnsi="Courier New" w:hint="default"/>
      </w:rPr>
    </w:lvl>
    <w:lvl w:ilvl="2" w:tplc="031A3462">
      <w:start w:val="1"/>
      <w:numFmt w:val="bullet"/>
      <w:lvlText w:val=""/>
      <w:lvlJc w:val="left"/>
      <w:pPr>
        <w:ind w:left="2160" w:hanging="360"/>
      </w:pPr>
      <w:rPr>
        <w:rFonts w:ascii="Wingdings" w:hAnsi="Wingdings" w:hint="default"/>
      </w:rPr>
    </w:lvl>
    <w:lvl w:ilvl="3" w:tplc="F0EAE9EE">
      <w:start w:val="1"/>
      <w:numFmt w:val="bullet"/>
      <w:lvlText w:val=""/>
      <w:lvlJc w:val="left"/>
      <w:pPr>
        <w:ind w:left="2880" w:hanging="360"/>
      </w:pPr>
      <w:rPr>
        <w:rFonts w:ascii="Symbol" w:hAnsi="Symbol" w:hint="default"/>
      </w:rPr>
    </w:lvl>
    <w:lvl w:ilvl="4" w:tplc="0FFA6B60">
      <w:start w:val="1"/>
      <w:numFmt w:val="bullet"/>
      <w:lvlText w:val="o"/>
      <w:lvlJc w:val="left"/>
      <w:pPr>
        <w:ind w:left="3600" w:hanging="360"/>
      </w:pPr>
      <w:rPr>
        <w:rFonts w:ascii="Courier New" w:hAnsi="Courier New" w:hint="default"/>
      </w:rPr>
    </w:lvl>
    <w:lvl w:ilvl="5" w:tplc="D48C8AB2">
      <w:start w:val="1"/>
      <w:numFmt w:val="bullet"/>
      <w:lvlText w:val=""/>
      <w:lvlJc w:val="left"/>
      <w:pPr>
        <w:ind w:left="4320" w:hanging="360"/>
      </w:pPr>
      <w:rPr>
        <w:rFonts w:ascii="Wingdings" w:hAnsi="Wingdings" w:hint="default"/>
      </w:rPr>
    </w:lvl>
    <w:lvl w:ilvl="6" w:tplc="63F28FA2">
      <w:start w:val="1"/>
      <w:numFmt w:val="bullet"/>
      <w:lvlText w:val=""/>
      <w:lvlJc w:val="left"/>
      <w:pPr>
        <w:ind w:left="5040" w:hanging="360"/>
      </w:pPr>
      <w:rPr>
        <w:rFonts w:ascii="Symbol" w:hAnsi="Symbol" w:hint="default"/>
      </w:rPr>
    </w:lvl>
    <w:lvl w:ilvl="7" w:tplc="A9580FD2">
      <w:start w:val="1"/>
      <w:numFmt w:val="bullet"/>
      <w:lvlText w:val="o"/>
      <w:lvlJc w:val="left"/>
      <w:pPr>
        <w:ind w:left="5760" w:hanging="360"/>
      </w:pPr>
      <w:rPr>
        <w:rFonts w:ascii="Courier New" w:hAnsi="Courier New" w:hint="default"/>
      </w:rPr>
    </w:lvl>
    <w:lvl w:ilvl="8" w:tplc="36D8756C">
      <w:start w:val="1"/>
      <w:numFmt w:val="bullet"/>
      <w:lvlText w:val=""/>
      <w:lvlJc w:val="left"/>
      <w:pPr>
        <w:ind w:left="6480" w:hanging="360"/>
      </w:pPr>
      <w:rPr>
        <w:rFonts w:ascii="Wingdings" w:hAnsi="Wingdings" w:hint="default"/>
      </w:rPr>
    </w:lvl>
  </w:abstractNum>
  <w:abstractNum w:abstractNumId="31" w15:restartNumberingAfterBreak="0">
    <w:nsid w:val="7F890BEC"/>
    <w:multiLevelType w:val="hybridMultilevel"/>
    <w:tmpl w:val="3944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2358064">
    <w:abstractNumId w:val="30"/>
  </w:num>
  <w:num w:numId="2" w16cid:durableId="1754888336">
    <w:abstractNumId w:val="3"/>
  </w:num>
  <w:num w:numId="3" w16cid:durableId="239213329">
    <w:abstractNumId w:val="22"/>
  </w:num>
  <w:num w:numId="4" w16cid:durableId="909076900">
    <w:abstractNumId w:val="4"/>
  </w:num>
  <w:num w:numId="5" w16cid:durableId="1280185963">
    <w:abstractNumId w:val="20"/>
  </w:num>
  <w:num w:numId="6" w16cid:durableId="1879463442">
    <w:abstractNumId w:val="11"/>
  </w:num>
  <w:num w:numId="7" w16cid:durableId="56243911">
    <w:abstractNumId w:val="19"/>
  </w:num>
  <w:num w:numId="8" w16cid:durableId="481241949">
    <w:abstractNumId w:val="13"/>
  </w:num>
  <w:num w:numId="9" w16cid:durableId="599409463">
    <w:abstractNumId w:val="16"/>
  </w:num>
  <w:num w:numId="10" w16cid:durableId="192496329">
    <w:abstractNumId w:val="29"/>
  </w:num>
  <w:num w:numId="11" w16cid:durableId="2084797550">
    <w:abstractNumId w:val="8"/>
  </w:num>
  <w:num w:numId="12" w16cid:durableId="362947976">
    <w:abstractNumId w:val="18"/>
  </w:num>
  <w:num w:numId="13" w16cid:durableId="971982356">
    <w:abstractNumId w:val="0"/>
  </w:num>
  <w:num w:numId="14" w16cid:durableId="104693390">
    <w:abstractNumId w:val="17"/>
  </w:num>
  <w:num w:numId="15" w16cid:durableId="15927942">
    <w:abstractNumId w:val="9"/>
  </w:num>
  <w:num w:numId="16" w16cid:durableId="1737390346">
    <w:abstractNumId w:val="6"/>
  </w:num>
  <w:num w:numId="17" w16cid:durableId="502356116">
    <w:abstractNumId w:val="23"/>
  </w:num>
  <w:num w:numId="18" w16cid:durableId="151723705">
    <w:abstractNumId w:val="14"/>
  </w:num>
  <w:num w:numId="19" w16cid:durableId="1479105122">
    <w:abstractNumId w:val="25"/>
  </w:num>
  <w:num w:numId="20" w16cid:durableId="2123065424">
    <w:abstractNumId w:val="1"/>
  </w:num>
  <w:num w:numId="21" w16cid:durableId="180582734">
    <w:abstractNumId w:val="5"/>
  </w:num>
  <w:num w:numId="22" w16cid:durableId="961544905">
    <w:abstractNumId w:val="31"/>
  </w:num>
  <w:num w:numId="23" w16cid:durableId="1752388471">
    <w:abstractNumId w:val="28"/>
  </w:num>
  <w:num w:numId="24" w16cid:durableId="1767846021">
    <w:abstractNumId w:val="7"/>
  </w:num>
  <w:num w:numId="25" w16cid:durableId="1232078283">
    <w:abstractNumId w:val="15"/>
  </w:num>
  <w:num w:numId="26" w16cid:durableId="2085029849">
    <w:abstractNumId w:val="26"/>
  </w:num>
  <w:num w:numId="27" w16cid:durableId="984897833">
    <w:abstractNumId w:val="21"/>
  </w:num>
  <w:num w:numId="28" w16cid:durableId="1785071286">
    <w:abstractNumId w:val="24"/>
  </w:num>
  <w:num w:numId="29" w16cid:durableId="455607010">
    <w:abstractNumId w:val="12"/>
  </w:num>
  <w:num w:numId="30" w16cid:durableId="1546941237">
    <w:abstractNumId w:val="10"/>
  </w:num>
  <w:num w:numId="31" w16cid:durableId="913202853">
    <w:abstractNumId w:val="2"/>
  </w:num>
  <w:num w:numId="32" w16cid:durableId="717053978">
    <w:abstractNumId w:val="27"/>
  </w:num>
  <w:num w:numId="33" w16cid:durableId="1238053774">
    <w:abstractNumId w:val="19"/>
  </w:num>
  <w:num w:numId="34" w16cid:durableId="1126503347">
    <w:abstractNumId w:val="19"/>
  </w:num>
  <w:num w:numId="35" w16cid:durableId="168894462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GwNDE3MzQ2NjQ0MbNU0lEKTi0uzszPAykwNqkFAA6X1OQtAAAA"/>
  </w:docVars>
  <w:rsids>
    <w:rsidRoot w:val="00772AC5"/>
    <w:rsid w:val="000008B4"/>
    <w:rsid w:val="0000246B"/>
    <w:rsid w:val="00002D40"/>
    <w:rsid w:val="000032AD"/>
    <w:rsid w:val="0000513D"/>
    <w:rsid w:val="0001310A"/>
    <w:rsid w:val="0001467B"/>
    <w:rsid w:val="000159D0"/>
    <w:rsid w:val="000206AE"/>
    <w:rsid w:val="00021484"/>
    <w:rsid w:val="00021F0F"/>
    <w:rsid w:val="00026FB6"/>
    <w:rsid w:val="0002772A"/>
    <w:rsid w:val="00027A80"/>
    <w:rsid w:val="000303D4"/>
    <w:rsid w:val="00032571"/>
    <w:rsid w:val="00032FBC"/>
    <w:rsid w:val="0004163E"/>
    <w:rsid w:val="00045DC1"/>
    <w:rsid w:val="00047A98"/>
    <w:rsid w:val="000501F3"/>
    <w:rsid w:val="00051457"/>
    <w:rsid w:val="00056B47"/>
    <w:rsid w:val="0006225A"/>
    <w:rsid w:val="000641E9"/>
    <w:rsid w:val="00064F7D"/>
    <w:rsid w:val="0006521F"/>
    <w:rsid w:val="000719CF"/>
    <w:rsid w:val="000723B9"/>
    <w:rsid w:val="00074461"/>
    <w:rsid w:val="0007745C"/>
    <w:rsid w:val="0008063F"/>
    <w:rsid w:val="00080AC8"/>
    <w:rsid w:val="00081156"/>
    <w:rsid w:val="0008197A"/>
    <w:rsid w:val="0008479C"/>
    <w:rsid w:val="000859F6"/>
    <w:rsid w:val="00087A1E"/>
    <w:rsid w:val="00090D9F"/>
    <w:rsid w:val="00092057"/>
    <w:rsid w:val="00092F0F"/>
    <w:rsid w:val="00097B5C"/>
    <w:rsid w:val="000A0330"/>
    <w:rsid w:val="000A2870"/>
    <w:rsid w:val="000A2EFB"/>
    <w:rsid w:val="000A4637"/>
    <w:rsid w:val="000A4C14"/>
    <w:rsid w:val="000A5C90"/>
    <w:rsid w:val="000A5D6A"/>
    <w:rsid w:val="000A792B"/>
    <w:rsid w:val="000B0FBE"/>
    <w:rsid w:val="000B2369"/>
    <w:rsid w:val="000B2A0C"/>
    <w:rsid w:val="000B2DDC"/>
    <w:rsid w:val="000B42F3"/>
    <w:rsid w:val="000B5280"/>
    <w:rsid w:val="000C031A"/>
    <w:rsid w:val="000C082A"/>
    <w:rsid w:val="000C10D2"/>
    <w:rsid w:val="000C1278"/>
    <w:rsid w:val="000C23A1"/>
    <w:rsid w:val="000C326F"/>
    <w:rsid w:val="000C5A63"/>
    <w:rsid w:val="000C5B9B"/>
    <w:rsid w:val="000C6D56"/>
    <w:rsid w:val="000C77C7"/>
    <w:rsid w:val="000D214A"/>
    <w:rsid w:val="000D3775"/>
    <w:rsid w:val="000D3BB8"/>
    <w:rsid w:val="000D6391"/>
    <w:rsid w:val="000E06E4"/>
    <w:rsid w:val="000E31A5"/>
    <w:rsid w:val="000E3B62"/>
    <w:rsid w:val="000E3D7D"/>
    <w:rsid w:val="000E53B4"/>
    <w:rsid w:val="000F185B"/>
    <w:rsid w:val="000F31F5"/>
    <w:rsid w:val="000F32EE"/>
    <w:rsid w:val="000F3E5A"/>
    <w:rsid w:val="000F5315"/>
    <w:rsid w:val="000F60C1"/>
    <w:rsid w:val="000F640D"/>
    <w:rsid w:val="00101361"/>
    <w:rsid w:val="0010220D"/>
    <w:rsid w:val="00104B69"/>
    <w:rsid w:val="0010764E"/>
    <w:rsid w:val="001076A5"/>
    <w:rsid w:val="0011506F"/>
    <w:rsid w:val="00116947"/>
    <w:rsid w:val="001209FE"/>
    <w:rsid w:val="00120B7B"/>
    <w:rsid w:val="00122999"/>
    <w:rsid w:val="0012299E"/>
    <w:rsid w:val="00122ED8"/>
    <w:rsid w:val="00126EB9"/>
    <w:rsid w:val="0012705D"/>
    <w:rsid w:val="001324C8"/>
    <w:rsid w:val="00132EB9"/>
    <w:rsid w:val="001346E3"/>
    <w:rsid w:val="00135213"/>
    <w:rsid w:val="0013543C"/>
    <w:rsid w:val="001367BD"/>
    <w:rsid w:val="00136B96"/>
    <w:rsid w:val="00144B7C"/>
    <w:rsid w:val="001515F7"/>
    <w:rsid w:val="00154FBD"/>
    <w:rsid w:val="00156BB0"/>
    <w:rsid w:val="00157647"/>
    <w:rsid w:val="0016498E"/>
    <w:rsid w:val="00165054"/>
    <w:rsid w:val="001650A5"/>
    <w:rsid w:val="00165541"/>
    <w:rsid w:val="00166872"/>
    <w:rsid w:val="00167FF5"/>
    <w:rsid w:val="00170FF5"/>
    <w:rsid w:val="001720AD"/>
    <w:rsid w:val="00174A41"/>
    <w:rsid w:val="00175A84"/>
    <w:rsid w:val="00176C6D"/>
    <w:rsid w:val="00180278"/>
    <w:rsid w:val="00186E12"/>
    <w:rsid w:val="00191D18"/>
    <w:rsid w:val="00192362"/>
    <w:rsid w:val="00193E83"/>
    <w:rsid w:val="001957C6"/>
    <w:rsid w:val="001A3663"/>
    <w:rsid w:val="001A3A86"/>
    <w:rsid w:val="001A3E9B"/>
    <w:rsid w:val="001A3FCD"/>
    <w:rsid w:val="001A4EF3"/>
    <w:rsid w:val="001A7A21"/>
    <w:rsid w:val="001A7ECB"/>
    <w:rsid w:val="001B0699"/>
    <w:rsid w:val="001B31E9"/>
    <w:rsid w:val="001B5CF4"/>
    <w:rsid w:val="001C0473"/>
    <w:rsid w:val="001C0F47"/>
    <w:rsid w:val="001C3686"/>
    <w:rsid w:val="001C44A4"/>
    <w:rsid w:val="001C4FCC"/>
    <w:rsid w:val="001C582F"/>
    <w:rsid w:val="001D26F5"/>
    <w:rsid w:val="001D2EDC"/>
    <w:rsid w:val="001D474F"/>
    <w:rsid w:val="001D5394"/>
    <w:rsid w:val="001D6CD0"/>
    <w:rsid w:val="001D6E40"/>
    <w:rsid w:val="001E1C0B"/>
    <w:rsid w:val="001E27F4"/>
    <w:rsid w:val="001E4B94"/>
    <w:rsid w:val="001E59D8"/>
    <w:rsid w:val="001F2385"/>
    <w:rsid w:val="001F491B"/>
    <w:rsid w:val="001F751E"/>
    <w:rsid w:val="002001BC"/>
    <w:rsid w:val="00201314"/>
    <w:rsid w:val="00203A07"/>
    <w:rsid w:val="00203C89"/>
    <w:rsid w:val="002100B8"/>
    <w:rsid w:val="00210E26"/>
    <w:rsid w:val="0021383C"/>
    <w:rsid w:val="0021726A"/>
    <w:rsid w:val="00220B31"/>
    <w:rsid w:val="00223565"/>
    <w:rsid w:val="00224DB2"/>
    <w:rsid w:val="00225822"/>
    <w:rsid w:val="00226BEB"/>
    <w:rsid w:val="00230D9E"/>
    <w:rsid w:val="00245F3C"/>
    <w:rsid w:val="00251596"/>
    <w:rsid w:val="002547EA"/>
    <w:rsid w:val="0026038C"/>
    <w:rsid w:val="0026047C"/>
    <w:rsid w:val="00263464"/>
    <w:rsid w:val="002638D8"/>
    <w:rsid w:val="00263CAC"/>
    <w:rsid w:val="00267683"/>
    <w:rsid w:val="002678D5"/>
    <w:rsid w:val="0027084B"/>
    <w:rsid w:val="00270A63"/>
    <w:rsid w:val="00270F0A"/>
    <w:rsid w:val="00271C48"/>
    <w:rsid w:val="002722D9"/>
    <w:rsid w:val="00272719"/>
    <w:rsid w:val="002730B4"/>
    <w:rsid w:val="00274103"/>
    <w:rsid w:val="00276FDD"/>
    <w:rsid w:val="002814F3"/>
    <w:rsid w:val="002872C4"/>
    <w:rsid w:val="00287316"/>
    <w:rsid w:val="00287325"/>
    <w:rsid w:val="00287CFF"/>
    <w:rsid w:val="002958DC"/>
    <w:rsid w:val="002A0A58"/>
    <w:rsid w:val="002A1969"/>
    <w:rsid w:val="002A1BAD"/>
    <w:rsid w:val="002A2570"/>
    <w:rsid w:val="002A5DEF"/>
    <w:rsid w:val="002A6F7A"/>
    <w:rsid w:val="002A7A0B"/>
    <w:rsid w:val="002B0115"/>
    <w:rsid w:val="002B0907"/>
    <w:rsid w:val="002B4A52"/>
    <w:rsid w:val="002C000D"/>
    <w:rsid w:val="002C16BB"/>
    <w:rsid w:val="002C1A20"/>
    <w:rsid w:val="002C2AB1"/>
    <w:rsid w:val="002C3020"/>
    <w:rsid w:val="002C4DDE"/>
    <w:rsid w:val="002C5E10"/>
    <w:rsid w:val="002D0049"/>
    <w:rsid w:val="002D137A"/>
    <w:rsid w:val="002D3ADB"/>
    <w:rsid w:val="002D3AE8"/>
    <w:rsid w:val="002D4CEC"/>
    <w:rsid w:val="002E01A1"/>
    <w:rsid w:val="002E08F4"/>
    <w:rsid w:val="002E362F"/>
    <w:rsid w:val="002E380A"/>
    <w:rsid w:val="002E4A46"/>
    <w:rsid w:val="002E6899"/>
    <w:rsid w:val="002F037D"/>
    <w:rsid w:val="002F05FA"/>
    <w:rsid w:val="002F1671"/>
    <w:rsid w:val="002F225C"/>
    <w:rsid w:val="002F2DCB"/>
    <w:rsid w:val="003007A7"/>
    <w:rsid w:val="00300DEA"/>
    <w:rsid w:val="003015ED"/>
    <w:rsid w:val="003020A8"/>
    <w:rsid w:val="00310AC0"/>
    <w:rsid w:val="00316898"/>
    <w:rsid w:val="00317C27"/>
    <w:rsid w:val="00320171"/>
    <w:rsid w:val="003225D0"/>
    <w:rsid w:val="00323534"/>
    <w:rsid w:val="003257EB"/>
    <w:rsid w:val="00326103"/>
    <w:rsid w:val="00330204"/>
    <w:rsid w:val="0033065B"/>
    <w:rsid w:val="00334A00"/>
    <w:rsid w:val="003353CE"/>
    <w:rsid w:val="00342B91"/>
    <w:rsid w:val="00342BD6"/>
    <w:rsid w:val="00343292"/>
    <w:rsid w:val="00345527"/>
    <w:rsid w:val="00347129"/>
    <w:rsid w:val="0034716F"/>
    <w:rsid w:val="00347308"/>
    <w:rsid w:val="00347580"/>
    <w:rsid w:val="003505F4"/>
    <w:rsid w:val="0035119A"/>
    <w:rsid w:val="003530B4"/>
    <w:rsid w:val="00353631"/>
    <w:rsid w:val="003544DC"/>
    <w:rsid w:val="00355872"/>
    <w:rsid w:val="00356382"/>
    <w:rsid w:val="0035747F"/>
    <w:rsid w:val="00360244"/>
    <w:rsid w:val="003603CE"/>
    <w:rsid w:val="00361428"/>
    <w:rsid w:val="00366A08"/>
    <w:rsid w:val="003674B8"/>
    <w:rsid w:val="00370EC9"/>
    <w:rsid w:val="00372578"/>
    <w:rsid w:val="003728AF"/>
    <w:rsid w:val="003740DE"/>
    <w:rsid w:val="00376EB8"/>
    <w:rsid w:val="0038165C"/>
    <w:rsid w:val="0038264C"/>
    <w:rsid w:val="0038271F"/>
    <w:rsid w:val="00384049"/>
    <w:rsid w:val="003848A1"/>
    <w:rsid w:val="00384E66"/>
    <w:rsid w:val="00385B6B"/>
    <w:rsid w:val="003879B0"/>
    <w:rsid w:val="00390987"/>
    <w:rsid w:val="00392144"/>
    <w:rsid w:val="00392957"/>
    <w:rsid w:val="003946E5"/>
    <w:rsid w:val="003954BF"/>
    <w:rsid w:val="003A4BAC"/>
    <w:rsid w:val="003A50D4"/>
    <w:rsid w:val="003A6C13"/>
    <w:rsid w:val="003B5C28"/>
    <w:rsid w:val="003B7242"/>
    <w:rsid w:val="003B7EF5"/>
    <w:rsid w:val="003C1169"/>
    <w:rsid w:val="003C4E46"/>
    <w:rsid w:val="003C5511"/>
    <w:rsid w:val="003C583F"/>
    <w:rsid w:val="003C60FB"/>
    <w:rsid w:val="003C78D3"/>
    <w:rsid w:val="003D2C31"/>
    <w:rsid w:val="003D4D14"/>
    <w:rsid w:val="003D544D"/>
    <w:rsid w:val="003D6F98"/>
    <w:rsid w:val="003D7404"/>
    <w:rsid w:val="003E0481"/>
    <w:rsid w:val="003E0F70"/>
    <w:rsid w:val="003E1198"/>
    <w:rsid w:val="003E1CD6"/>
    <w:rsid w:val="003E1FDC"/>
    <w:rsid w:val="003E5249"/>
    <w:rsid w:val="003E626E"/>
    <w:rsid w:val="003F0BFD"/>
    <w:rsid w:val="003F2AB7"/>
    <w:rsid w:val="003F6580"/>
    <w:rsid w:val="003F7C9F"/>
    <w:rsid w:val="0040003D"/>
    <w:rsid w:val="004025A2"/>
    <w:rsid w:val="00405497"/>
    <w:rsid w:val="0040617B"/>
    <w:rsid w:val="004075D5"/>
    <w:rsid w:val="00410235"/>
    <w:rsid w:val="0041077C"/>
    <w:rsid w:val="0041337B"/>
    <w:rsid w:val="0041376A"/>
    <w:rsid w:val="00413C6D"/>
    <w:rsid w:val="00414253"/>
    <w:rsid w:val="0041521A"/>
    <w:rsid w:val="00416BF6"/>
    <w:rsid w:val="00416FCE"/>
    <w:rsid w:val="004177A4"/>
    <w:rsid w:val="00421C0A"/>
    <w:rsid w:val="00423654"/>
    <w:rsid w:val="00424282"/>
    <w:rsid w:val="00426E74"/>
    <w:rsid w:val="0043273B"/>
    <w:rsid w:val="00433D53"/>
    <w:rsid w:val="00435C9F"/>
    <w:rsid w:val="00437BCC"/>
    <w:rsid w:val="004417F3"/>
    <w:rsid w:val="0044631E"/>
    <w:rsid w:val="00450DC4"/>
    <w:rsid w:val="00453F13"/>
    <w:rsid w:val="00454669"/>
    <w:rsid w:val="00456AAC"/>
    <w:rsid w:val="0046174B"/>
    <w:rsid w:val="004628BE"/>
    <w:rsid w:val="0046444E"/>
    <w:rsid w:val="004673DE"/>
    <w:rsid w:val="00467FE6"/>
    <w:rsid w:val="004702EE"/>
    <w:rsid w:val="00470A04"/>
    <w:rsid w:val="00472069"/>
    <w:rsid w:val="004742D5"/>
    <w:rsid w:val="00474673"/>
    <w:rsid w:val="00475204"/>
    <w:rsid w:val="00481804"/>
    <w:rsid w:val="004828F6"/>
    <w:rsid w:val="00482CB7"/>
    <w:rsid w:val="004900C7"/>
    <w:rsid w:val="00491071"/>
    <w:rsid w:val="004915A9"/>
    <w:rsid w:val="00492AEB"/>
    <w:rsid w:val="00492C3F"/>
    <w:rsid w:val="004A560C"/>
    <w:rsid w:val="004A5A83"/>
    <w:rsid w:val="004B2600"/>
    <w:rsid w:val="004B68F9"/>
    <w:rsid w:val="004C2031"/>
    <w:rsid w:val="004C21E8"/>
    <w:rsid w:val="004C7140"/>
    <w:rsid w:val="004D040D"/>
    <w:rsid w:val="004D0CDB"/>
    <w:rsid w:val="004D23A1"/>
    <w:rsid w:val="004D431F"/>
    <w:rsid w:val="004D5196"/>
    <w:rsid w:val="004E04AA"/>
    <w:rsid w:val="004E15E5"/>
    <w:rsid w:val="004E2B10"/>
    <w:rsid w:val="004E38D7"/>
    <w:rsid w:val="004E4DFE"/>
    <w:rsid w:val="004E7F88"/>
    <w:rsid w:val="004F12D0"/>
    <w:rsid w:val="004F3BCB"/>
    <w:rsid w:val="004F4072"/>
    <w:rsid w:val="004F4838"/>
    <w:rsid w:val="004F75D9"/>
    <w:rsid w:val="00502480"/>
    <w:rsid w:val="005033D3"/>
    <w:rsid w:val="00504062"/>
    <w:rsid w:val="00506235"/>
    <w:rsid w:val="0051207A"/>
    <w:rsid w:val="00514BC4"/>
    <w:rsid w:val="00515197"/>
    <w:rsid w:val="00516145"/>
    <w:rsid w:val="005224EA"/>
    <w:rsid w:val="00522721"/>
    <w:rsid w:val="00522D09"/>
    <w:rsid w:val="005232B5"/>
    <w:rsid w:val="0052409F"/>
    <w:rsid w:val="0052545A"/>
    <w:rsid w:val="00527477"/>
    <w:rsid w:val="0053026B"/>
    <w:rsid w:val="00532B1D"/>
    <w:rsid w:val="00533244"/>
    <w:rsid w:val="00536889"/>
    <w:rsid w:val="005376B9"/>
    <w:rsid w:val="005436CE"/>
    <w:rsid w:val="0054407A"/>
    <w:rsid w:val="005445DC"/>
    <w:rsid w:val="00546548"/>
    <w:rsid w:val="00547B83"/>
    <w:rsid w:val="00552FB8"/>
    <w:rsid w:val="005533A6"/>
    <w:rsid w:val="0055455F"/>
    <w:rsid w:val="00555429"/>
    <w:rsid w:val="005561B0"/>
    <w:rsid w:val="005635BD"/>
    <w:rsid w:val="00567A1A"/>
    <w:rsid w:val="00567F3C"/>
    <w:rsid w:val="00571A94"/>
    <w:rsid w:val="00572F07"/>
    <w:rsid w:val="005731D1"/>
    <w:rsid w:val="00574FEE"/>
    <w:rsid w:val="00575E6D"/>
    <w:rsid w:val="005775B5"/>
    <w:rsid w:val="00577663"/>
    <w:rsid w:val="00580E6F"/>
    <w:rsid w:val="00581635"/>
    <w:rsid w:val="005843DF"/>
    <w:rsid w:val="005867BD"/>
    <w:rsid w:val="00590B53"/>
    <w:rsid w:val="00591BC3"/>
    <w:rsid w:val="0059290E"/>
    <w:rsid w:val="00592F44"/>
    <w:rsid w:val="00594CC4"/>
    <w:rsid w:val="00595DAF"/>
    <w:rsid w:val="005A21B1"/>
    <w:rsid w:val="005A2AAB"/>
    <w:rsid w:val="005A3530"/>
    <w:rsid w:val="005A7957"/>
    <w:rsid w:val="005B1609"/>
    <w:rsid w:val="005B1AE2"/>
    <w:rsid w:val="005B5E3D"/>
    <w:rsid w:val="005B729E"/>
    <w:rsid w:val="005B7DA8"/>
    <w:rsid w:val="005C154D"/>
    <w:rsid w:val="005C2700"/>
    <w:rsid w:val="005C37A8"/>
    <w:rsid w:val="005C6508"/>
    <w:rsid w:val="005C7689"/>
    <w:rsid w:val="005C7773"/>
    <w:rsid w:val="005D0295"/>
    <w:rsid w:val="005D181B"/>
    <w:rsid w:val="005D1F45"/>
    <w:rsid w:val="005D2883"/>
    <w:rsid w:val="005D48AD"/>
    <w:rsid w:val="005D77CF"/>
    <w:rsid w:val="005D7943"/>
    <w:rsid w:val="005E0B75"/>
    <w:rsid w:val="005E2847"/>
    <w:rsid w:val="005E31A4"/>
    <w:rsid w:val="005E43F6"/>
    <w:rsid w:val="005E4A73"/>
    <w:rsid w:val="005E6490"/>
    <w:rsid w:val="005E7BC2"/>
    <w:rsid w:val="005F17C3"/>
    <w:rsid w:val="005F18CB"/>
    <w:rsid w:val="005F199E"/>
    <w:rsid w:val="005F259F"/>
    <w:rsid w:val="005F2AFB"/>
    <w:rsid w:val="005F6047"/>
    <w:rsid w:val="005F70C3"/>
    <w:rsid w:val="005F7244"/>
    <w:rsid w:val="00602B2F"/>
    <w:rsid w:val="0060365F"/>
    <w:rsid w:val="00605716"/>
    <w:rsid w:val="00607408"/>
    <w:rsid w:val="006101BB"/>
    <w:rsid w:val="00611280"/>
    <w:rsid w:val="006142FD"/>
    <w:rsid w:val="006145AA"/>
    <w:rsid w:val="00614774"/>
    <w:rsid w:val="006155F5"/>
    <w:rsid w:val="0062076E"/>
    <w:rsid w:val="006217A4"/>
    <w:rsid w:val="006233AB"/>
    <w:rsid w:val="0062347B"/>
    <w:rsid w:val="00625F9C"/>
    <w:rsid w:val="00626C3E"/>
    <w:rsid w:val="00632174"/>
    <w:rsid w:val="006371BC"/>
    <w:rsid w:val="006411C3"/>
    <w:rsid w:val="00642860"/>
    <w:rsid w:val="00646698"/>
    <w:rsid w:val="00652F12"/>
    <w:rsid w:val="00656DBF"/>
    <w:rsid w:val="00660335"/>
    <w:rsid w:val="00661433"/>
    <w:rsid w:val="00664400"/>
    <w:rsid w:val="00664510"/>
    <w:rsid w:val="00664B9F"/>
    <w:rsid w:val="0066547B"/>
    <w:rsid w:val="00665E2A"/>
    <w:rsid w:val="00666E13"/>
    <w:rsid w:val="0066721B"/>
    <w:rsid w:val="00670D76"/>
    <w:rsid w:val="00672EED"/>
    <w:rsid w:val="00673735"/>
    <w:rsid w:val="00674245"/>
    <w:rsid w:val="006773E4"/>
    <w:rsid w:val="00677E43"/>
    <w:rsid w:val="00681741"/>
    <w:rsid w:val="00681DD8"/>
    <w:rsid w:val="00682B42"/>
    <w:rsid w:val="00683CC6"/>
    <w:rsid w:val="0068408C"/>
    <w:rsid w:val="006873AE"/>
    <w:rsid w:val="006955F7"/>
    <w:rsid w:val="00697ADD"/>
    <w:rsid w:val="006A104C"/>
    <w:rsid w:val="006A4BCD"/>
    <w:rsid w:val="006B1F2E"/>
    <w:rsid w:val="006B3273"/>
    <w:rsid w:val="006B5D55"/>
    <w:rsid w:val="006B6040"/>
    <w:rsid w:val="006C0ECC"/>
    <w:rsid w:val="006C28A7"/>
    <w:rsid w:val="006D21C2"/>
    <w:rsid w:val="006D4CB4"/>
    <w:rsid w:val="006D58B2"/>
    <w:rsid w:val="006D744B"/>
    <w:rsid w:val="006D7F23"/>
    <w:rsid w:val="006E10FC"/>
    <w:rsid w:val="006F0CB7"/>
    <w:rsid w:val="006F1D8E"/>
    <w:rsid w:val="006F2D25"/>
    <w:rsid w:val="006F3571"/>
    <w:rsid w:val="007007CA"/>
    <w:rsid w:val="00702EEF"/>
    <w:rsid w:val="00707A6F"/>
    <w:rsid w:val="00711B22"/>
    <w:rsid w:val="00714669"/>
    <w:rsid w:val="00717D54"/>
    <w:rsid w:val="00720924"/>
    <w:rsid w:val="007214B9"/>
    <w:rsid w:val="00721F79"/>
    <w:rsid w:val="00723E6A"/>
    <w:rsid w:val="00724D92"/>
    <w:rsid w:val="00727A51"/>
    <w:rsid w:val="00737F42"/>
    <w:rsid w:val="00742312"/>
    <w:rsid w:val="00745BA6"/>
    <w:rsid w:val="00746860"/>
    <w:rsid w:val="00753D76"/>
    <w:rsid w:val="00753FAE"/>
    <w:rsid w:val="007559F6"/>
    <w:rsid w:val="0076052E"/>
    <w:rsid w:val="00760849"/>
    <w:rsid w:val="0076103E"/>
    <w:rsid w:val="00763087"/>
    <w:rsid w:val="007649BD"/>
    <w:rsid w:val="0077062A"/>
    <w:rsid w:val="0077216A"/>
    <w:rsid w:val="00772AC5"/>
    <w:rsid w:val="00772B01"/>
    <w:rsid w:val="00775614"/>
    <w:rsid w:val="00776A4F"/>
    <w:rsid w:val="0078189C"/>
    <w:rsid w:val="0078282A"/>
    <w:rsid w:val="00785F78"/>
    <w:rsid w:val="0078681E"/>
    <w:rsid w:val="00786A52"/>
    <w:rsid w:val="007908ED"/>
    <w:rsid w:val="00792338"/>
    <w:rsid w:val="00792EA1"/>
    <w:rsid w:val="007932C4"/>
    <w:rsid w:val="00793409"/>
    <w:rsid w:val="007937AC"/>
    <w:rsid w:val="0079485B"/>
    <w:rsid w:val="007A2030"/>
    <w:rsid w:val="007A3381"/>
    <w:rsid w:val="007A394A"/>
    <w:rsid w:val="007A44BB"/>
    <w:rsid w:val="007A4625"/>
    <w:rsid w:val="007A6A88"/>
    <w:rsid w:val="007A73D5"/>
    <w:rsid w:val="007B0DC9"/>
    <w:rsid w:val="007B31FD"/>
    <w:rsid w:val="007C024A"/>
    <w:rsid w:val="007C03FB"/>
    <w:rsid w:val="007C455E"/>
    <w:rsid w:val="007C6365"/>
    <w:rsid w:val="007C6593"/>
    <w:rsid w:val="007C6E4C"/>
    <w:rsid w:val="007C78E1"/>
    <w:rsid w:val="007C7F78"/>
    <w:rsid w:val="007D7ACC"/>
    <w:rsid w:val="007E034C"/>
    <w:rsid w:val="007F0899"/>
    <w:rsid w:val="007F095B"/>
    <w:rsid w:val="007F1FA2"/>
    <w:rsid w:val="007F5733"/>
    <w:rsid w:val="007F5E53"/>
    <w:rsid w:val="008009A3"/>
    <w:rsid w:val="00801F77"/>
    <w:rsid w:val="0080351B"/>
    <w:rsid w:val="00804080"/>
    <w:rsid w:val="00805227"/>
    <w:rsid w:val="00805A56"/>
    <w:rsid w:val="00806E90"/>
    <w:rsid w:val="00815F6B"/>
    <w:rsid w:val="008214B7"/>
    <w:rsid w:val="00822D11"/>
    <w:rsid w:val="00823FA1"/>
    <w:rsid w:val="008306AD"/>
    <w:rsid w:val="00830E9C"/>
    <w:rsid w:val="00831AD9"/>
    <w:rsid w:val="00831EC5"/>
    <w:rsid w:val="00832286"/>
    <w:rsid w:val="0083405C"/>
    <w:rsid w:val="00836130"/>
    <w:rsid w:val="0083644E"/>
    <w:rsid w:val="00837EB0"/>
    <w:rsid w:val="008405C8"/>
    <w:rsid w:val="00844DA9"/>
    <w:rsid w:val="008460F4"/>
    <w:rsid w:val="0084662E"/>
    <w:rsid w:val="008471C5"/>
    <w:rsid w:val="00847E4B"/>
    <w:rsid w:val="00854E24"/>
    <w:rsid w:val="00856749"/>
    <w:rsid w:val="0085719A"/>
    <w:rsid w:val="008578AE"/>
    <w:rsid w:val="00857AC9"/>
    <w:rsid w:val="00857FBC"/>
    <w:rsid w:val="008616D7"/>
    <w:rsid w:val="00861B13"/>
    <w:rsid w:val="00862740"/>
    <w:rsid w:val="008627F8"/>
    <w:rsid w:val="00862D17"/>
    <w:rsid w:val="0086320F"/>
    <w:rsid w:val="008637BB"/>
    <w:rsid w:val="00865220"/>
    <w:rsid w:val="00865762"/>
    <w:rsid w:val="00870BD1"/>
    <w:rsid w:val="00870E33"/>
    <w:rsid w:val="00880BE4"/>
    <w:rsid w:val="0088283D"/>
    <w:rsid w:val="008873E0"/>
    <w:rsid w:val="008901B7"/>
    <w:rsid w:val="0089167E"/>
    <w:rsid w:val="0089230F"/>
    <w:rsid w:val="00894E25"/>
    <w:rsid w:val="00895FE5"/>
    <w:rsid w:val="008A0784"/>
    <w:rsid w:val="008A3BD6"/>
    <w:rsid w:val="008B134C"/>
    <w:rsid w:val="008B37D7"/>
    <w:rsid w:val="008B3E2E"/>
    <w:rsid w:val="008B40D8"/>
    <w:rsid w:val="008B41EE"/>
    <w:rsid w:val="008B4989"/>
    <w:rsid w:val="008C1820"/>
    <w:rsid w:val="008C1DFD"/>
    <w:rsid w:val="008C3AC1"/>
    <w:rsid w:val="008C5679"/>
    <w:rsid w:val="008D14B1"/>
    <w:rsid w:val="008D36F9"/>
    <w:rsid w:val="008D5759"/>
    <w:rsid w:val="008E3458"/>
    <w:rsid w:val="008E41D5"/>
    <w:rsid w:val="008E72EC"/>
    <w:rsid w:val="008F15B5"/>
    <w:rsid w:val="008F2E3E"/>
    <w:rsid w:val="008F3ECE"/>
    <w:rsid w:val="008F500B"/>
    <w:rsid w:val="008F554E"/>
    <w:rsid w:val="008F7C81"/>
    <w:rsid w:val="00900CE7"/>
    <w:rsid w:val="00901EBD"/>
    <w:rsid w:val="009020D9"/>
    <w:rsid w:val="00905F2D"/>
    <w:rsid w:val="009078A8"/>
    <w:rsid w:val="00910669"/>
    <w:rsid w:val="00910E9B"/>
    <w:rsid w:val="00912695"/>
    <w:rsid w:val="009147A6"/>
    <w:rsid w:val="0091523E"/>
    <w:rsid w:val="0091558D"/>
    <w:rsid w:val="009160FA"/>
    <w:rsid w:val="009165B3"/>
    <w:rsid w:val="00916868"/>
    <w:rsid w:val="00921B89"/>
    <w:rsid w:val="00922CB9"/>
    <w:rsid w:val="00924759"/>
    <w:rsid w:val="0092522C"/>
    <w:rsid w:val="00925809"/>
    <w:rsid w:val="00925FD3"/>
    <w:rsid w:val="00930077"/>
    <w:rsid w:val="009305B8"/>
    <w:rsid w:val="009305C0"/>
    <w:rsid w:val="00936DA0"/>
    <w:rsid w:val="0094019B"/>
    <w:rsid w:val="009414C5"/>
    <w:rsid w:val="00941FCD"/>
    <w:rsid w:val="0094522A"/>
    <w:rsid w:val="009457F0"/>
    <w:rsid w:val="00945F55"/>
    <w:rsid w:val="009523C1"/>
    <w:rsid w:val="009537E4"/>
    <w:rsid w:val="009558BA"/>
    <w:rsid w:val="00955AC3"/>
    <w:rsid w:val="00955BB2"/>
    <w:rsid w:val="00964C48"/>
    <w:rsid w:val="00970C2A"/>
    <w:rsid w:val="0098063B"/>
    <w:rsid w:val="009934D8"/>
    <w:rsid w:val="0099409D"/>
    <w:rsid w:val="00994FB8"/>
    <w:rsid w:val="00996EAD"/>
    <w:rsid w:val="009A0B9E"/>
    <w:rsid w:val="009A2390"/>
    <w:rsid w:val="009A281A"/>
    <w:rsid w:val="009A34A7"/>
    <w:rsid w:val="009A5972"/>
    <w:rsid w:val="009B253A"/>
    <w:rsid w:val="009B2D5B"/>
    <w:rsid w:val="009B3078"/>
    <w:rsid w:val="009B6D82"/>
    <w:rsid w:val="009C0C93"/>
    <w:rsid w:val="009C267C"/>
    <w:rsid w:val="009C27E5"/>
    <w:rsid w:val="009C2E02"/>
    <w:rsid w:val="009C7FF5"/>
    <w:rsid w:val="009D0824"/>
    <w:rsid w:val="009D2E89"/>
    <w:rsid w:val="009D69A7"/>
    <w:rsid w:val="009D69ED"/>
    <w:rsid w:val="009E2C2B"/>
    <w:rsid w:val="009E3861"/>
    <w:rsid w:val="009E616B"/>
    <w:rsid w:val="009E78CE"/>
    <w:rsid w:val="009F53BD"/>
    <w:rsid w:val="009F7446"/>
    <w:rsid w:val="00A00A07"/>
    <w:rsid w:val="00A018D2"/>
    <w:rsid w:val="00A024F0"/>
    <w:rsid w:val="00A0319C"/>
    <w:rsid w:val="00A03EFB"/>
    <w:rsid w:val="00A04C60"/>
    <w:rsid w:val="00A065A1"/>
    <w:rsid w:val="00A06A8B"/>
    <w:rsid w:val="00A06C64"/>
    <w:rsid w:val="00A12052"/>
    <w:rsid w:val="00A124AD"/>
    <w:rsid w:val="00A13950"/>
    <w:rsid w:val="00A151D8"/>
    <w:rsid w:val="00A1530A"/>
    <w:rsid w:val="00A171F6"/>
    <w:rsid w:val="00A178DA"/>
    <w:rsid w:val="00A22CAE"/>
    <w:rsid w:val="00A249FE"/>
    <w:rsid w:val="00A31C4B"/>
    <w:rsid w:val="00A3419A"/>
    <w:rsid w:val="00A36F24"/>
    <w:rsid w:val="00A418C7"/>
    <w:rsid w:val="00A44488"/>
    <w:rsid w:val="00A44899"/>
    <w:rsid w:val="00A44D85"/>
    <w:rsid w:val="00A471FA"/>
    <w:rsid w:val="00A476FB"/>
    <w:rsid w:val="00A52705"/>
    <w:rsid w:val="00A531F7"/>
    <w:rsid w:val="00A73153"/>
    <w:rsid w:val="00A777E9"/>
    <w:rsid w:val="00A7791F"/>
    <w:rsid w:val="00A80225"/>
    <w:rsid w:val="00A8029B"/>
    <w:rsid w:val="00A81C29"/>
    <w:rsid w:val="00A827BD"/>
    <w:rsid w:val="00A8583B"/>
    <w:rsid w:val="00A85B57"/>
    <w:rsid w:val="00A918C5"/>
    <w:rsid w:val="00A931B8"/>
    <w:rsid w:val="00A93BD6"/>
    <w:rsid w:val="00A95DC7"/>
    <w:rsid w:val="00A973C1"/>
    <w:rsid w:val="00AA1C3F"/>
    <w:rsid w:val="00AA41D3"/>
    <w:rsid w:val="00AB3787"/>
    <w:rsid w:val="00AC2982"/>
    <w:rsid w:val="00AC4F54"/>
    <w:rsid w:val="00AC74F8"/>
    <w:rsid w:val="00AC7880"/>
    <w:rsid w:val="00AD4E7B"/>
    <w:rsid w:val="00AD733E"/>
    <w:rsid w:val="00AE0E6F"/>
    <w:rsid w:val="00AE33A7"/>
    <w:rsid w:val="00AE4C7E"/>
    <w:rsid w:val="00AE53B2"/>
    <w:rsid w:val="00AF4A44"/>
    <w:rsid w:val="00AF4FED"/>
    <w:rsid w:val="00AF5012"/>
    <w:rsid w:val="00AF7E2B"/>
    <w:rsid w:val="00B0072E"/>
    <w:rsid w:val="00B0182B"/>
    <w:rsid w:val="00B01F07"/>
    <w:rsid w:val="00B0774C"/>
    <w:rsid w:val="00B0781C"/>
    <w:rsid w:val="00B12DBE"/>
    <w:rsid w:val="00B13E31"/>
    <w:rsid w:val="00B14F4A"/>
    <w:rsid w:val="00B2096D"/>
    <w:rsid w:val="00B2379A"/>
    <w:rsid w:val="00B23BA8"/>
    <w:rsid w:val="00B24A77"/>
    <w:rsid w:val="00B31185"/>
    <w:rsid w:val="00B34C86"/>
    <w:rsid w:val="00B36B60"/>
    <w:rsid w:val="00B409FC"/>
    <w:rsid w:val="00B4511D"/>
    <w:rsid w:val="00B52B97"/>
    <w:rsid w:val="00B5565C"/>
    <w:rsid w:val="00B62FF5"/>
    <w:rsid w:val="00B63CAE"/>
    <w:rsid w:val="00B6734E"/>
    <w:rsid w:val="00B70847"/>
    <w:rsid w:val="00B72A4A"/>
    <w:rsid w:val="00B72C3B"/>
    <w:rsid w:val="00B73B8D"/>
    <w:rsid w:val="00B745EE"/>
    <w:rsid w:val="00B7598B"/>
    <w:rsid w:val="00B803E4"/>
    <w:rsid w:val="00B805E8"/>
    <w:rsid w:val="00B832DA"/>
    <w:rsid w:val="00B834F8"/>
    <w:rsid w:val="00B83A62"/>
    <w:rsid w:val="00B83D38"/>
    <w:rsid w:val="00B85EF7"/>
    <w:rsid w:val="00B860DA"/>
    <w:rsid w:val="00B92E79"/>
    <w:rsid w:val="00B93F09"/>
    <w:rsid w:val="00B93F4D"/>
    <w:rsid w:val="00B942AD"/>
    <w:rsid w:val="00B95466"/>
    <w:rsid w:val="00B955EF"/>
    <w:rsid w:val="00B9562E"/>
    <w:rsid w:val="00B961E7"/>
    <w:rsid w:val="00BA0AA8"/>
    <w:rsid w:val="00BA3969"/>
    <w:rsid w:val="00BA47BE"/>
    <w:rsid w:val="00BA578C"/>
    <w:rsid w:val="00BA7314"/>
    <w:rsid w:val="00BA7B25"/>
    <w:rsid w:val="00BB05C2"/>
    <w:rsid w:val="00BB0EE0"/>
    <w:rsid w:val="00BB3459"/>
    <w:rsid w:val="00BB4167"/>
    <w:rsid w:val="00BB4AAC"/>
    <w:rsid w:val="00BB4CBE"/>
    <w:rsid w:val="00BB56E4"/>
    <w:rsid w:val="00BB619C"/>
    <w:rsid w:val="00BB7FF8"/>
    <w:rsid w:val="00BC13AD"/>
    <w:rsid w:val="00BC2FE5"/>
    <w:rsid w:val="00BC516C"/>
    <w:rsid w:val="00BD2CBE"/>
    <w:rsid w:val="00BE02E2"/>
    <w:rsid w:val="00BE04DE"/>
    <w:rsid w:val="00BE1A2A"/>
    <w:rsid w:val="00BE1E4C"/>
    <w:rsid w:val="00BE5F53"/>
    <w:rsid w:val="00BE6C3D"/>
    <w:rsid w:val="00BE77B8"/>
    <w:rsid w:val="00BF28F7"/>
    <w:rsid w:val="00BF29F3"/>
    <w:rsid w:val="00BF29FA"/>
    <w:rsid w:val="00BF2C6E"/>
    <w:rsid w:val="00BF48B4"/>
    <w:rsid w:val="00BF677A"/>
    <w:rsid w:val="00C01213"/>
    <w:rsid w:val="00C01568"/>
    <w:rsid w:val="00C0178F"/>
    <w:rsid w:val="00C07B69"/>
    <w:rsid w:val="00C101CA"/>
    <w:rsid w:val="00C10B46"/>
    <w:rsid w:val="00C12B71"/>
    <w:rsid w:val="00C17832"/>
    <w:rsid w:val="00C17E2A"/>
    <w:rsid w:val="00C2084A"/>
    <w:rsid w:val="00C21EE7"/>
    <w:rsid w:val="00C2529B"/>
    <w:rsid w:val="00C27CC6"/>
    <w:rsid w:val="00C32721"/>
    <w:rsid w:val="00C348D2"/>
    <w:rsid w:val="00C34EFF"/>
    <w:rsid w:val="00C36B87"/>
    <w:rsid w:val="00C36D49"/>
    <w:rsid w:val="00C3797B"/>
    <w:rsid w:val="00C40EAB"/>
    <w:rsid w:val="00C413C0"/>
    <w:rsid w:val="00C41FDB"/>
    <w:rsid w:val="00C44551"/>
    <w:rsid w:val="00C46CD8"/>
    <w:rsid w:val="00C476E6"/>
    <w:rsid w:val="00C51439"/>
    <w:rsid w:val="00C54D7C"/>
    <w:rsid w:val="00C553DB"/>
    <w:rsid w:val="00C55DB9"/>
    <w:rsid w:val="00C56AEC"/>
    <w:rsid w:val="00C5779C"/>
    <w:rsid w:val="00C57C0E"/>
    <w:rsid w:val="00C75821"/>
    <w:rsid w:val="00C76607"/>
    <w:rsid w:val="00C76636"/>
    <w:rsid w:val="00C83A93"/>
    <w:rsid w:val="00C84353"/>
    <w:rsid w:val="00C859B0"/>
    <w:rsid w:val="00C873C9"/>
    <w:rsid w:val="00C87564"/>
    <w:rsid w:val="00C87DE5"/>
    <w:rsid w:val="00C917A4"/>
    <w:rsid w:val="00C91F60"/>
    <w:rsid w:val="00C92DD7"/>
    <w:rsid w:val="00CA2DCB"/>
    <w:rsid w:val="00CA4D9A"/>
    <w:rsid w:val="00CA5A70"/>
    <w:rsid w:val="00CA5D90"/>
    <w:rsid w:val="00CB3771"/>
    <w:rsid w:val="00CB760E"/>
    <w:rsid w:val="00CB7C4E"/>
    <w:rsid w:val="00CB7EE0"/>
    <w:rsid w:val="00CC140F"/>
    <w:rsid w:val="00CC7860"/>
    <w:rsid w:val="00CD0E9E"/>
    <w:rsid w:val="00CD18F3"/>
    <w:rsid w:val="00CD416B"/>
    <w:rsid w:val="00CD5860"/>
    <w:rsid w:val="00CD6B28"/>
    <w:rsid w:val="00CE0138"/>
    <w:rsid w:val="00CE2851"/>
    <w:rsid w:val="00CE71B1"/>
    <w:rsid w:val="00CF01FB"/>
    <w:rsid w:val="00CF0551"/>
    <w:rsid w:val="00CF0D76"/>
    <w:rsid w:val="00CF3FFA"/>
    <w:rsid w:val="00CF6040"/>
    <w:rsid w:val="00D0389D"/>
    <w:rsid w:val="00D04A6D"/>
    <w:rsid w:val="00D117CF"/>
    <w:rsid w:val="00D11C49"/>
    <w:rsid w:val="00D14CB5"/>
    <w:rsid w:val="00D17044"/>
    <w:rsid w:val="00D24BF1"/>
    <w:rsid w:val="00D2645A"/>
    <w:rsid w:val="00D30A9B"/>
    <w:rsid w:val="00D347C8"/>
    <w:rsid w:val="00D34FF9"/>
    <w:rsid w:val="00D35466"/>
    <w:rsid w:val="00D40556"/>
    <w:rsid w:val="00D41FC9"/>
    <w:rsid w:val="00D426CF"/>
    <w:rsid w:val="00D4781F"/>
    <w:rsid w:val="00D501E9"/>
    <w:rsid w:val="00D545D9"/>
    <w:rsid w:val="00D564AA"/>
    <w:rsid w:val="00D61576"/>
    <w:rsid w:val="00D6539C"/>
    <w:rsid w:val="00D65DCB"/>
    <w:rsid w:val="00D65E9A"/>
    <w:rsid w:val="00D671FB"/>
    <w:rsid w:val="00D673C0"/>
    <w:rsid w:val="00D6756D"/>
    <w:rsid w:val="00D7043D"/>
    <w:rsid w:val="00D70AC8"/>
    <w:rsid w:val="00D70E1B"/>
    <w:rsid w:val="00D70EAA"/>
    <w:rsid w:val="00D71E32"/>
    <w:rsid w:val="00D72DA3"/>
    <w:rsid w:val="00D737F6"/>
    <w:rsid w:val="00D77760"/>
    <w:rsid w:val="00D77B5D"/>
    <w:rsid w:val="00D8007F"/>
    <w:rsid w:val="00D835CF"/>
    <w:rsid w:val="00D84E36"/>
    <w:rsid w:val="00D865C8"/>
    <w:rsid w:val="00D91EBD"/>
    <w:rsid w:val="00D93AD4"/>
    <w:rsid w:val="00D9771B"/>
    <w:rsid w:val="00DA1B89"/>
    <w:rsid w:val="00DA4B70"/>
    <w:rsid w:val="00DA5886"/>
    <w:rsid w:val="00DA7816"/>
    <w:rsid w:val="00DB3D63"/>
    <w:rsid w:val="00DB6285"/>
    <w:rsid w:val="00DB62D9"/>
    <w:rsid w:val="00DB6ED1"/>
    <w:rsid w:val="00DC0B7C"/>
    <w:rsid w:val="00DC223D"/>
    <w:rsid w:val="00DC2AB8"/>
    <w:rsid w:val="00DC5953"/>
    <w:rsid w:val="00DC6CB3"/>
    <w:rsid w:val="00DC709D"/>
    <w:rsid w:val="00DD0F41"/>
    <w:rsid w:val="00DD29FB"/>
    <w:rsid w:val="00DD3BB8"/>
    <w:rsid w:val="00DD4BC8"/>
    <w:rsid w:val="00DD6D9C"/>
    <w:rsid w:val="00DE2808"/>
    <w:rsid w:val="00DE3451"/>
    <w:rsid w:val="00DE435B"/>
    <w:rsid w:val="00E00148"/>
    <w:rsid w:val="00E0082A"/>
    <w:rsid w:val="00E031B0"/>
    <w:rsid w:val="00E0341D"/>
    <w:rsid w:val="00E068F1"/>
    <w:rsid w:val="00E12142"/>
    <w:rsid w:val="00E12B2B"/>
    <w:rsid w:val="00E135E8"/>
    <w:rsid w:val="00E13872"/>
    <w:rsid w:val="00E13A78"/>
    <w:rsid w:val="00E13ABB"/>
    <w:rsid w:val="00E150C6"/>
    <w:rsid w:val="00E15454"/>
    <w:rsid w:val="00E15FCD"/>
    <w:rsid w:val="00E16725"/>
    <w:rsid w:val="00E211F2"/>
    <w:rsid w:val="00E21B2F"/>
    <w:rsid w:val="00E2317F"/>
    <w:rsid w:val="00E2777E"/>
    <w:rsid w:val="00E30218"/>
    <w:rsid w:val="00E31480"/>
    <w:rsid w:val="00E31F0A"/>
    <w:rsid w:val="00E35C65"/>
    <w:rsid w:val="00E37415"/>
    <w:rsid w:val="00E42BD3"/>
    <w:rsid w:val="00E43028"/>
    <w:rsid w:val="00E445D2"/>
    <w:rsid w:val="00E46F2E"/>
    <w:rsid w:val="00E47C99"/>
    <w:rsid w:val="00E534B6"/>
    <w:rsid w:val="00E56A4D"/>
    <w:rsid w:val="00E6537F"/>
    <w:rsid w:val="00E65DCE"/>
    <w:rsid w:val="00E708CA"/>
    <w:rsid w:val="00E70931"/>
    <w:rsid w:val="00E71767"/>
    <w:rsid w:val="00E73147"/>
    <w:rsid w:val="00E74C0C"/>
    <w:rsid w:val="00E74FF3"/>
    <w:rsid w:val="00E75195"/>
    <w:rsid w:val="00E774AB"/>
    <w:rsid w:val="00E8150F"/>
    <w:rsid w:val="00E84C9F"/>
    <w:rsid w:val="00E86262"/>
    <w:rsid w:val="00E91F23"/>
    <w:rsid w:val="00E92585"/>
    <w:rsid w:val="00E966E9"/>
    <w:rsid w:val="00E96D39"/>
    <w:rsid w:val="00E97022"/>
    <w:rsid w:val="00E9717F"/>
    <w:rsid w:val="00EA0BF5"/>
    <w:rsid w:val="00EA1A1C"/>
    <w:rsid w:val="00EA4E27"/>
    <w:rsid w:val="00EA56EF"/>
    <w:rsid w:val="00EB08D8"/>
    <w:rsid w:val="00EB2305"/>
    <w:rsid w:val="00EB2564"/>
    <w:rsid w:val="00EB367A"/>
    <w:rsid w:val="00EB49F4"/>
    <w:rsid w:val="00EB4E9F"/>
    <w:rsid w:val="00EB5665"/>
    <w:rsid w:val="00EC51F8"/>
    <w:rsid w:val="00EC52B7"/>
    <w:rsid w:val="00EC59AE"/>
    <w:rsid w:val="00ECCB68"/>
    <w:rsid w:val="00ED15CD"/>
    <w:rsid w:val="00ED1C6F"/>
    <w:rsid w:val="00ED34E6"/>
    <w:rsid w:val="00ED38D2"/>
    <w:rsid w:val="00EE01C1"/>
    <w:rsid w:val="00EE06C3"/>
    <w:rsid w:val="00EE1867"/>
    <w:rsid w:val="00EE2CDD"/>
    <w:rsid w:val="00EE4243"/>
    <w:rsid w:val="00EE588A"/>
    <w:rsid w:val="00EE5FC0"/>
    <w:rsid w:val="00EF4762"/>
    <w:rsid w:val="00F01577"/>
    <w:rsid w:val="00F05128"/>
    <w:rsid w:val="00F05A08"/>
    <w:rsid w:val="00F06B3F"/>
    <w:rsid w:val="00F10BE3"/>
    <w:rsid w:val="00F11DA1"/>
    <w:rsid w:val="00F124D1"/>
    <w:rsid w:val="00F14630"/>
    <w:rsid w:val="00F14923"/>
    <w:rsid w:val="00F15130"/>
    <w:rsid w:val="00F16808"/>
    <w:rsid w:val="00F205FA"/>
    <w:rsid w:val="00F22B87"/>
    <w:rsid w:val="00F23EE8"/>
    <w:rsid w:val="00F24173"/>
    <w:rsid w:val="00F255E2"/>
    <w:rsid w:val="00F2616D"/>
    <w:rsid w:val="00F26F2C"/>
    <w:rsid w:val="00F27850"/>
    <w:rsid w:val="00F31379"/>
    <w:rsid w:val="00F3359F"/>
    <w:rsid w:val="00F35042"/>
    <w:rsid w:val="00F35D17"/>
    <w:rsid w:val="00F36891"/>
    <w:rsid w:val="00F36F78"/>
    <w:rsid w:val="00F401A4"/>
    <w:rsid w:val="00F40B18"/>
    <w:rsid w:val="00F41C69"/>
    <w:rsid w:val="00F44FD2"/>
    <w:rsid w:val="00F46AEF"/>
    <w:rsid w:val="00F55E24"/>
    <w:rsid w:val="00F60816"/>
    <w:rsid w:val="00F66D94"/>
    <w:rsid w:val="00F67222"/>
    <w:rsid w:val="00F7109F"/>
    <w:rsid w:val="00F712C1"/>
    <w:rsid w:val="00F71D35"/>
    <w:rsid w:val="00F747D7"/>
    <w:rsid w:val="00F77A2B"/>
    <w:rsid w:val="00F80B7A"/>
    <w:rsid w:val="00F82F26"/>
    <w:rsid w:val="00F85C3D"/>
    <w:rsid w:val="00F87420"/>
    <w:rsid w:val="00F87809"/>
    <w:rsid w:val="00F91BCF"/>
    <w:rsid w:val="00F9224E"/>
    <w:rsid w:val="00F94494"/>
    <w:rsid w:val="00F969CC"/>
    <w:rsid w:val="00F96AC8"/>
    <w:rsid w:val="00FA487C"/>
    <w:rsid w:val="00FB0E18"/>
    <w:rsid w:val="00FB2A2D"/>
    <w:rsid w:val="00FB4833"/>
    <w:rsid w:val="00FB5DA1"/>
    <w:rsid w:val="00FB74D0"/>
    <w:rsid w:val="00FC43F4"/>
    <w:rsid w:val="00FC5861"/>
    <w:rsid w:val="00FC764D"/>
    <w:rsid w:val="00FD1A06"/>
    <w:rsid w:val="00FD1AB8"/>
    <w:rsid w:val="00FD3A87"/>
    <w:rsid w:val="00FD4811"/>
    <w:rsid w:val="00FD4D23"/>
    <w:rsid w:val="00FD4F05"/>
    <w:rsid w:val="00FD64AD"/>
    <w:rsid w:val="00FE15DF"/>
    <w:rsid w:val="00FE4D09"/>
    <w:rsid w:val="00FE6529"/>
    <w:rsid w:val="00FE71E3"/>
    <w:rsid w:val="00FF2C10"/>
    <w:rsid w:val="00FF3E7C"/>
    <w:rsid w:val="00FF3FA9"/>
    <w:rsid w:val="00FF4A8C"/>
    <w:rsid w:val="00FF61EE"/>
    <w:rsid w:val="01C4454B"/>
    <w:rsid w:val="0250E81B"/>
    <w:rsid w:val="048D2362"/>
    <w:rsid w:val="05795E71"/>
    <w:rsid w:val="05E74442"/>
    <w:rsid w:val="076AFEBC"/>
    <w:rsid w:val="08343AED"/>
    <w:rsid w:val="0A05B130"/>
    <w:rsid w:val="10A04E6D"/>
    <w:rsid w:val="13AC4C54"/>
    <w:rsid w:val="13D49530"/>
    <w:rsid w:val="1499B975"/>
    <w:rsid w:val="189B8641"/>
    <w:rsid w:val="1A11FDAA"/>
    <w:rsid w:val="1A60DE7A"/>
    <w:rsid w:val="1BA7A6ED"/>
    <w:rsid w:val="1C3E23EE"/>
    <w:rsid w:val="1C8228A3"/>
    <w:rsid w:val="1CDC1347"/>
    <w:rsid w:val="208CFE88"/>
    <w:rsid w:val="21E409D0"/>
    <w:rsid w:val="22933D78"/>
    <w:rsid w:val="25E446CB"/>
    <w:rsid w:val="25E84E25"/>
    <w:rsid w:val="26DDFA45"/>
    <w:rsid w:val="2933788D"/>
    <w:rsid w:val="2971A351"/>
    <w:rsid w:val="2AAF0D60"/>
    <w:rsid w:val="2F476F5A"/>
    <w:rsid w:val="2F526AE6"/>
    <w:rsid w:val="3018660E"/>
    <w:rsid w:val="33AA2594"/>
    <w:rsid w:val="3745633A"/>
    <w:rsid w:val="38312B12"/>
    <w:rsid w:val="3A156907"/>
    <w:rsid w:val="3A19CBBF"/>
    <w:rsid w:val="3B9D840B"/>
    <w:rsid w:val="3E8D5829"/>
    <w:rsid w:val="3F763737"/>
    <w:rsid w:val="40C6592D"/>
    <w:rsid w:val="42A68D7E"/>
    <w:rsid w:val="432FDECC"/>
    <w:rsid w:val="43CC737E"/>
    <w:rsid w:val="497DCE9E"/>
    <w:rsid w:val="4DCE1B6D"/>
    <w:rsid w:val="4F5F42DB"/>
    <w:rsid w:val="5164A46D"/>
    <w:rsid w:val="51D6454A"/>
    <w:rsid w:val="57378EA8"/>
    <w:rsid w:val="5995C7E1"/>
    <w:rsid w:val="5C5CE627"/>
    <w:rsid w:val="5D00ED71"/>
    <w:rsid w:val="5F180508"/>
    <w:rsid w:val="5F57CC7F"/>
    <w:rsid w:val="5FB74577"/>
    <w:rsid w:val="633AD927"/>
    <w:rsid w:val="65DB48CA"/>
    <w:rsid w:val="68E3F3CC"/>
    <w:rsid w:val="69928C60"/>
    <w:rsid w:val="6BB1DF9D"/>
    <w:rsid w:val="6DD9A7CC"/>
    <w:rsid w:val="6DF17D79"/>
    <w:rsid w:val="6E8CA62E"/>
    <w:rsid w:val="703A48DE"/>
    <w:rsid w:val="70524CE3"/>
    <w:rsid w:val="709F0089"/>
    <w:rsid w:val="72DB1D84"/>
    <w:rsid w:val="7B2E302D"/>
    <w:rsid w:val="7D59895D"/>
    <w:rsid w:val="7EC0E60A"/>
    <w:rsid w:val="7F1C311D"/>
    <w:rsid w:val="7F7B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F7A28"/>
  <w15:docId w15:val="{033A444D-7AF5-42B9-B5DE-4B55A75F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5A2"/>
    <w:pPr>
      <w:widowControl w:val="0"/>
      <w:numPr>
        <w:numId w:val="1"/>
      </w:numPr>
      <w:tabs>
        <w:tab w:val="left" w:pos="-456"/>
        <w:tab w:val="left" w:pos="0"/>
      </w:tabs>
    </w:pPr>
    <w:rPr>
      <w:rFonts w:ascii="Tahoma" w:hAnsi="Tahoma" w:cs="Arial"/>
      <w:szCs w:val="24"/>
      <w:lang w:val="en-CA" w:eastAsia="en-US"/>
    </w:rPr>
  </w:style>
  <w:style w:type="paragraph" w:styleId="Heading1">
    <w:name w:val="heading 1"/>
    <w:basedOn w:val="Normal"/>
    <w:next w:val="Normal"/>
    <w:qFormat/>
    <w:rsid w:val="00FD1AB8"/>
    <w:pPr>
      <w:keepNext/>
      <w:spacing w:before="240" w:after="60"/>
      <w:outlineLvl w:val="0"/>
    </w:pPr>
    <w:rPr>
      <w:rFonts w:ascii="Arial" w:hAnsi="Arial"/>
      <w:b/>
      <w:bCs/>
      <w:kern w:val="32"/>
      <w:sz w:val="32"/>
      <w:szCs w:val="32"/>
    </w:rPr>
  </w:style>
  <w:style w:type="paragraph" w:styleId="Heading2">
    <w:name w:val="heading 2"/>
    <w:basedOn w:val="Normal"/>
    <w:next w:val="Normal"/>
    <w:qFormat/>
    <w:rsid w:val="00FD1AB8"/>
    <w:pPr>
      <w:numPr>
        <w:numId w:val="4"/>
      </w:numPr>
      <w:tabs>
        <w:tab w:val="center" w:pos="4770"/>
      </w:tabs>
      <w:ind w:left="714" w:hanging="357"/>
      <w:jc w:val="both"/>
      <w:outlineLvl w:val="1"/>
    </w:pPr>
    <w:rPr>
      <w:snapToGrid w:val="0"/>
      <w:szCs w:val="20"/>
      <w:u w:val="single"/>
      <w:lang w:val="en-GB"/>
    </w:rPr>
  </w:style>
  <w:style w:type="paragraph" w:styleId="Heading3">
    <w:name w:val="heading 3"/>
    <w:basedOn w:val="ListParagraph"/>
    <w:next w:val="Normal"/>
    <w:qFormat/>
    <w:rsid w:val="001A7ECB"/>
    <w:pPr>
      <w:outlineLvl w:val="2"/>
    </w:pPr>
    <w:rPr>
      <w:b/>
      <w:bCs/>
    </w:rPr>
  </w:style>
  <w:style w:type="paragraph" w:styleId="Heading4">
    <w:name w:val="heading 4"/>
    <w:basedOn w:val="Normal"/>
    <w:next w:val="Normal"/>
    <w:qFormat/>
    <w:rsid w:val="00FD1AB8"/>
    <w:pPr>
      <w:keepNext/>
      <w:numPr>
        <w:ilvl w:val="3"/>
        <w:numId w:val="5"/>
      </w:numPr>
      <w:tabs>
        <w:tab w:val="left" w:pos="-720"/>
        <w:tab w:val="left" w:pos="720"/>
        <w:tab w:val="left" w:pos="2160"/>
        <w:tab w:val="left" w:pos="2880"/>
        <w:tab w:val="left" w:pos="3600"/>
        <w:tab w:val="left" w:pos="4320"/>
        <w:tab w:val="left" w:pos="5040"/>
        <w:tab w:val="left" w:pos="5760"/>
        <w:tab w:val="left" w:pos="6480"/>
        <w:tab w:val="left" w:pos="7020"/>
        <w:tab w:val="left" w:pos="7488"/>
        <w:tab w:val="left" w:pos="7920"/>
        <w:tab w:val="left" w:pos="8640"/>
        <w:tab w:val="left" w:pos="9360"/>
        <w:tab w:val="left" w:pos="10080"/>
        <w:tab w:val="left" w:pos="10800"/>
        <w:tab w:val="left" w:pos="11520"/>
      </w:tabs>
      <w:outlineLvl w:val="3"/>
    </w:pPr>
    <w:rPr>
      <w:snapToGrid w:val="0"/>
      <w:szCs w:val="20"/>
    </w:rPr>
  </w:style>
  <w:style w:type="paragraph" w:styleId="Heading5">
    <w:name w:val="heading 5"/>
    <w:basedOn w:val="Normal"/>
    <w:next w:val="Normal"/>
    <w:qFormat/>
    <w:rsid w:val="00FD1AB8"/>
    <w:pPr>
      <w:keepNext/>
      <w:tabs>
        <w:tab w:val="left" w:pos="-720"/>
        <w:tab w:val="left" w:pos="720"/>
        <w:tab w:val="left" w:pos="1440"/>
        <w:tab w:val="left" w:pos="2160"/>
        <w:tab w:val="left" w:pos="2880"/>
        <w:tab w:val="left" w:pos="3600"/>
        <w:tab w:val="left" w:pos="4320"/>
        <w:tab w:val="left" w:pos="5040"/>
        <w:tab w:val="left" w:pos="5760"/>
        <w:tab w:val="left" w:pos="6480"/>
        <w:tab w:val="left" w:pos="7020"/>
        <w:tab w:val="left" w:pos="7488"/>
        <w:tab w:val="left" w:pos="7920"/>
        <w:tab w:val="left" w:pos="8640"/>
        <w:tab w:val="left" w:pos="9360"/>
        <w:tab w:val="left" w:pos="10080"/>
        <w:tab w:val="left" w:pos="10800"/>
        <w:tab w:val="left" w:pos="11520"/>
      </w:tabs>
      <w:outlineLvl w:val="4"/>
    </w:pPr>
    <w:rPr>
      <w:b/>
      <w:bCs/>
    </w:rPr>
  </w:style>
  <w:style w:type="paragraph" w:styleId="Heading6">
    <w:name w:val="heading 6"/>
    <w:basedOn w:val="Normal"/>
    <w:next w:val="Normal"/>
    <w:qFormat/>
    <w:rsid w:val="00FD1AB8"/>
    <w:pPr>
      <w:keepNext/>
      <w:jc w:val="center"/>
      <w:outlineLvl w:val="5"/>
    </w:pPr>
    <w:rPr>
      <w:b/>
      <w:bCs/>
      <w:snapToGrid w:val="0"/>
      <w:sz w:val="44"/>
      <w:szCs w:val="20"/>
      <w:lang w:val="en-US"/>
    </w:rPr>
  </w:style>
  <w:style w:type="paragraph" w:styleId="Heading7">
    <w:name w:val="heading 7"/>
    <w:basedOn w:val="Normal"/>
    <w:next w:val="Normal"/>
    <w:qFormat/>
    <w:rsid w:val="00FD1AB8"/>
    <w:pPr>
      <w:keepNext/>
      <w:outlineLvl w:val="6"/>
    </w:pPr>
    <w:rPr>
      <w:rFonts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D1AB8"/>
    <w:pPr>
      <w:tabs>
        <w:tab w:val="center" w:pos="4320"/>
        <w:tab w:val="right" w:pos="8640"/>
      </w:tabs>
    </w:pPr>
    <w:rPr>
      <w:snapToGrid w:val="0"/>
      <w:szCs w:val="20"/>
      <w:lang w:val="en-US"/>
    </w:rPr>
  </w:style>
  <w:style w:type="paragraph" w:styleId="Title">
    <w:name w:val="Title"/>
    <w:basedOn w:val="Normal"/>
    <w:qFormat/>
    <w:rsid w:val="00FD1AB8"/>
    <w:pPr>
      <w:jc w:val="center"/>
    </w:pPr>
    <w:rPr>
      <w:rFonts w:ascii="Comic Sans MS" w:hAnsi="Comic Sans MS"/>
      <w:b/>
      <w:snapToGrid w:val="0"/>
      <w:sz w:val="48"/>
      <w:szCs w:val="20"/>
    </w:rPr>
  </w:style>
  <w:style w:type="paragraph" w:styleId="Subtitle">
    <w:name w:val="Subtitle"/>
    <w:basedOn w:val="Normal"/>
    <w:qFormat/>
    <w:rsid w:val="00FD1AB8"/>
    <w:pPr>
      <w:jc w:val="center"/>
    </w:pPr>
    <w:rPr>
      <w:rFonts w:ascii="Garamond Halbfett" w:hAnsi="Garamond Halbfett"/>
      <w:snapToGrid w:val="0"/>
      <w:sz w:val="32"/>
      <w:szCs w:val="20"/>
    </w:rPr>
  </w:style>
  <w:style w:type="paragraph" w:styleId="Footer">
    <w:name w:val="footer"/>
    <w:basedOn w:val="Normal"/>
    <w:semiHidden/>
    <w:rsid w:val="00FD1AB8"/>
    <w:pPr>
      <w:tabs>
        <w:tab w:val="center" w:pos="4320"/>
        <w:tab w:val="right" w:pos="8640"/>
      </w:tabs>
    </w:pPr>
  </w:style>
  <w:style w:type="character" w:styleId="PageNumber">
    <w:name w:val="page number"/>
    <w:basedOn w:val="DefaultParagraphFont"/>
    <w:semiHidden/>
    <w:rsid w:val="00FD1AB8"/>
  </w:style>
  <w:style w:type="paragraph" w:customStyle="1" w:styleId="1Triangles">
    <w:name w:val="1Triangles"/>
    <w:rsid w:val="00FD1AB8"/>
    <w:pPr>
      <w:widowControl w:val="0"/>
      <w:tabs>
        <w:tab w:val="left" w:pos="720"/>
      </w:tabs>
      <w:ind w:left="720" w:hanging="720"/>
      <w:jc w:val="both"/>
    </w:pPr>
    <w:rPr>
      <w:snapToGrid w:val="0"/>
      <w:sz w:val="24"/>
      <w:lang w:eastAsia="en-US"/>
    </w:rPr>
  </w:style>
  <w:style w:type="paragraph" w:styleId="HTMLPreformatted">
    <w:name w:val="HTML Preformatted"/>
    <w:basedOn w:val="Normal"/>
    <w:link w:val="HTMLPreformattedChar"/>
    <w:uiPriority w:val="99"/>
    <w:semiHidden/>
    <w:rsid w:val="00FD1A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0"/>
    </w:rPr>
  </w:style>
  <w:style w:type="character" w:styleId="Hyperlink">
    <w:name w:val="Hyperlink"/>
    <w:semiHidden/>
    <w:rsid w:val="00FD1AB8"/>
    <w:rPr>
      <w:color w:val="0000FF"/>
      <w:u w:val="single"/>
    </w:rPr>
  </w:style>
  <w:style w:type="paragraph" w:styleId="BalloonText">
    <w:name w:val="Balloon Text"/>
    <w:basedOn w:val="Normal"/>
    <w:link w:val="BalloonTextChar"/>
    <w:uiPriority w:val="99"/>
    <w:semiHidden/>
    <w:unhideWhenUsed/>
    <w:rsid w:val="00347308"/>
    <w:rPr>
      <w:sz w:val="16"/>
      <w:szCs w:val="16"/>
    </w:rPr>
  </w:style>
  <w:style w:type="character" w:customStyle="1" w:styleId="BalloonTextChar">
    <w:name w:val="Balloon Text Char"/>
    <w:link w:val="BalloonText"/>
    <w:uiPriority w:val="99"/>
    <w:semiHidden/>
    <w:rsid w:val="00347308"/>
    <w:rPr>
      <w:rFonts w:ascii="Tahoma" w:hAnsi="Tahoma" w:cs="Tahoma"/>
      <w:sz w:val="16"/>
      <w:szCs w:val="16"/>
      <w:lang w:val="en-CA"/>
    </w:rPr>
  </w:style>
  <w:style w:type="paragraph" w:styleId="ListParagraph">
    <w:name w:val="List Paragraph"/>
    <w:basedOn w:val="Normal"/>
    <w:uiPriority w:val="34"/>
    <w:qFormat/>
    <w:rsid w:val="000E3B62"/>
    <w:pPr>
      <w:numPr>
        <w:numId w:val="0"/>
      </w:numPr>
      <w:tabs>
        <w:tab w:val="num" w:pos="360"/>
      </w:tabs>
      <w:ind w:left="288" w:hanging="288"/>
    </w:pPr>
  </w:style>
  <w:style w:type="character" w:customStyle="1" w:styleId="HTMLPreformattedChar">
    <w:name w:val="HTML Preformatted Char"/>
    <w:link w:val="HTMLPreformatted"/>
    <w:uiPriority w:val="99"/>
    <w:semiHidden/>
    <w:rsid w:val="007A44BB"/>
    <w:rPr>
      <w:rFonts w:ascii="Courier New" w:eastAsia="Courier New" w:hAnsi="Courier New" w:cs="Courier New"/>
      <w:lang w:val="en-CA"/>
    </w:rPr>
  </w:style>
  <w:style w:type="paragraph" w:styleId="NoSpacing">
    <w:name w:val="No Spacing"/>
    <w:uiPriority w:val="1"/>
    <w:qFormat/>
    <w:rsid w:val="00263CAC"/>
    <w:pPr>
      <w:widowControl w:val="0"/>
    </w:pPr>
    <w:rPr>
      <w:rFonts w:ascii="Tahoma" w:hAnsi="Tahoma"/>
      <w:sz w:val="24"/>
      <w:szCs w:val="24"/>
      <w:lang w:val="en-CA" w:eastAsia="en-US"/>
    </w:rPr>
  </w:style>
  <w:style w:type="character" w:customStyle="1" w:styleId="HeaderChar">
    <w:name w:val="Header Char"/>
    <w:basedOn w:val="DefaultParagraphFont"/>
    <w:link w:val="Header"/>
    <w:semiHidden/>
    <w:rsid w:val="0038165C"/>
    <w:rPr>
      <w:rFonts w:ascii="Tahoma" w:hAnsi="Tahoma"/>
      <w:snapToGrid w:val="0"/>
      <w:sz w:val="24"/>
      <w:lang w:eastAsia="en-US"/>
    </w:rPr>
  </w:style>
  <w:style w:type="character" w:styleId="CommentReference">
    <w:name w:val="annotation reference"/>
    <w:basedOn w:val="DefaultParagraphFont"/>
    <w:uiPriority w:val="99"/>
    <w:semiHidden/>
    <w:unhideWhenUsed/>
    <w:rsid w:val="001F751E"/>
    <w:rPr>
      <w:sz w:val="16"/>
      <w:szCs w:val="16"/>
    </w:rPr>
  </w:style>
  <w:style w:type="paragraph" w:styleId="CommentText">
    <w:name w:val="annotation text"/>
    <w:basedOn w:val="Normal"/>
    <w:link w:val="CommentTextChar"/>
    <w:uiPriority w:val="99"/>
    <w:semiHidden/>
    <w:unhideWhenUsed/>
    <w:rsid w:val="001F751E"/>
    <w:rPr>
      <w:szCs w:val="20"/>
    </w:rPr>
  </w:style>
  <w:style w:type="character" w:customStyle="1" w:styleId="CommentTextChar">
    <w:name w:val="Comment Text Char"/>
    <w:basedOn w:val="DefaultParagraphFont"/>
    <w:link w:val="CommentText"/>
    <w:uiPriority w:val="99"/>
    <w:semiHidden/>
    <w:rsid w:val="001F751E"/>
    <w:rPr>
      <w:rFonts w:ascii="Tahoma" w:hAnsi="Tahoma"/>
      <w:lang w:val="en-CA" w:eastAsia="en-US"/>
    </w:rPr>
  </w:style>
  <w:style w:type="paragraph" w:styleId="CommentSubject">
    <w:name w:val="annotation subject"/>
    <w:basedOn w:val="CommentText"/>
    <w:next w:val="CommentText"/>
    <w:link w:val="CommentSubjectChar"/>
    <w:uiPriority w:val="99"/>
    <w:semiHidden/>
    <w:unhideWhenUsed/>
    <w:rsid w:val="001F751E"/>
    <w:rPr>
      <w:b/>
      <w:bCs/>
    </w:rPr>
  </w:style>
  <w:style w:type="character" w:customStyle="1" w:styleId="CommentSubjectChar">
    <w:name w:val="Comment Subject Char"/>
    <w:basedOn w:val="CommentTextChar"/>
    <w:link w:val="CommentSubject"/>
    <w:uiPriority w:val="99"/>
    <w:semiHidden/>
    <w:rsid w:val="001F751E"/>
    <w:rPr>
      <w:rFonts w:ascii="Tahoma" w:hAnsi="Tahoma"/>
      <w:b/>
      <w:bCs/>
      <w:lang w:val="en-CA" w:eastAsia="en-US"/>
    </w:rPr>
  </w:style>
  <w:style w:type="character" w:styleId="UnresolvedMention">
    <w:name w:val="Unresolved Mention"/>
    <w:basedOn w:val="DefaultParagraphFont"/>
    <w:uiPriority w:val="99"/>
    <w:semiHidden/>
    <w:unhideWhenUsed/>
    <w:rsid w:val="00CB7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3937">
      <w:bodyDiv w:val="1"/>
      <w:marLeft w:val="0"/>
      <w:marRight w:val="0"/>
      <w:marTop w:val="0"/>
      <w:marBottom w:val="0"/>
      <w:divBdr>
        <w:top w:val="none" w:sz="0" w:space="0" w:color="auto"/>
        <w:left w:val="none" w:sz="0" w:space="0" w:color="auto"/>
        <w:bottom w:val="none" w:sz="0" w:space="0" w:color="auto"/>
        <w:right w:val="none" w:sz="0" w:space="0" w:color="auto"/>
      </w:divBdr>
    </w:div>
    <w:div w:id="97877531">
      <w:bodyDiv w:val="1"/>
      <w:marLeft w:val="0"/>
      <w:marRight w:val="0"/>
      <w:marTop w:val="0"/>
      <w:marBottom w:val="0"/>
      <w:divBdr>
        <w:top w:val="none" w:sz="0" w:space="0" w:color="auto"/>
        <w:left w:val="none" w:sz="0" w:space="0" w:color="auto"/>
        <w:bottom w:val="none" w:sz="0" w:space="0" w:color="auto"/>
        <w:right w:val="none" w:sz="0" w:space="0" w:color="auto"/>
      </w:divBdr>
    </w:div>
    <w:div w:id="353383397">
      <w:bodyDiv w:val="1"/>
      <w:marLeft w:val="0"/>
      <w:marRight w:val="0"/>
      <w:marTop w:val="0"/>
      <w:marBottom w:val="0"/>
      <w:divBdr>
        <w:top w:val="none" w:sz="0" w:space="0" w:color="auto"/>
        <w:left w:val="none" w:sz="0" w:space="0" w:color="auto"/>
        <w:bottom w:val="none" w:sz="0" w:space="0" w:color="auto"/>
        <w:right w:val="none" w:sz="0" w:space="0" w:color="auto"/>
      </w:divBdr>
    </w:div>
    <w:div w:id="685058203">
      <w:bodyDiv w:val="1"/>
      <w:marLeft w:val="0"/>
      <w:marRight w:val="0"/>
      <w:marTop w:val="0"/>
      <w:marBottom w:val="0"/>
      <w:divBdr>
        <w:top w:val="none" w:sz="0" w:space="0" w:color="auto"/>
        <w:left w:val="none" w:sz="0" w:space="0" w:color="auto"/>
        <w:bottom w:val="none" w:sz="0" w:space="0" w:color="auto"/>
        <w:right w:val="none" w:sz="0" w:space="0" w:color="auto"/>
      </w:divBdr>
    </w:div>
    <w:div w:id="896207433">
      <w:bodyDiv w:val="1"/>
      <w:marLeft w:val="0"/>
      <w:marRight w:val="0"/>
      <w:marTop w:val="0"/>
      <w:marBottom w:val="0"/>
      <w:divBdr>
        <w:top w:val="none" w:sz="0" w:space="0" w:color="auto"/>
        <w:left w:val="none" w:sz="0" w:space="0" w:color="auto"/>
        <w:bottom w:val="none" w:sz="0" w:space="0" w:color="auto"/>
        <w:right w:val="none" w:sz="0" w:space="0" w:color="auto"/>
      </w:divBdr>
    </w:div>
    <w:div w:id="1479150368">
      <w:bodyDiv w:val="1"/>
      <w:marLeft w:val="0"/>
      <w:marRight w:val="0"/>
      <w:marTop w:val="0"/>
      <w:marBottom w:val="0"/>
      <w:divBdr>
        <w:top w:val="none" w:sz="0" w:space="0" w:color="auto"/>
        <w:left w:val="none" w:sz="0" w:space="0" w:color="auto"/>
        <w:bottom w:val="none" w:sz="0" w:space="0" w:color="auto"/>
        <w:right w:val="none" w:sz="0" w:space="0" w:color="auto"/>
      </w:divBdr>
    </w:div>
    <w:div w:id="1659847302">
      <w:bodyDiv w:val="1"/>
      <w:marLeft w:val="0"/>
      <w:marRight w:val="0"/>
      <w:marTop w:val="0"/>
      <w:marBottom w:val="0"/>
      <w:divBdr>
        <w:top w:val="none" w:sz="0" w:space="0" w:color="auto"/>
        <w:left w:val="none" w:sz="0" w:space="0" w:color="auto"/>
        <w:bottom w:val="none" w:sz="0" w:space="0" w:color="auto"/>
        <w:right w:val="none" w:sz="0" w:space="0" w:color="auto"/>
      </w:divBdr>
    </w:div>
    <w:div w:id="1828352175">
      <w:bodyDiv w:val="1"/>
      <w:marLeft w:val="0"/>
      <w:marRight w:val="0"/>
      <w:marTop w:val="0"/>
      <w:marBottom w:val="0"/>
      <w:divBdr>
        <w:top w:val="none" w:sz="0" w:space="0" w:color="auto"/>
        <w:left w:val="none" w:sz="0" w:space="0" w:color="auto"/>
        <w:bottom w:val="none" w:sz="0" w:space="0" w:color="auto"/>
        <w:right w:val="none" w:sz="0" w:space="0" w:color="auto"/>
      </w:divBdr>
    </w:div>
    <w:div w:id="19896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674A8-324D-4C28-8B06-6E1A3940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Meeting Minutes</vt:lpstr>
    </vt:vector>
  </TitlesOfParts>
  <Company>CESO</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Peter Austin</dc:creator>
  <cp:lastModifiedBy>Bill Gentles</cp:lastModifiedBy>
  <cp:revision>2</cp:revision>
  <cp:lastPrinted>2021-01-04T02:09:00Z</cp:lastPrinted>
  <dcterms:created xsi:type="dcterms:W3CDTF">2022-05-30T22:28:00Z</dcterms:created>
  <dcterms:modified xsi:type="dcterms:W3CDTF">2022-05-30T22:28:00Z</dcterms:modified>
</cp:coreProperties>
</file>